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CA" w:rsidRPr="0046282F" w:rsidRDefault="000B63CA" w:rsidP="000B63CA">
      <w:pPr>
        <w:spacing w:line="240" w:lineRule="atLeast"/>
        <w:ind w:firstLine="708"/>
        <w:rPr>
          <w:b/>
          <w:sz w:val="28"/>
        </w:rPr>
      </w:pPr>
      <w:r w:rsidRPr="0046282F">
        <w:rPr>
          <w:b/>
          <w:sz w:val="28"/>
        </w:rPr>
        <w:t xml:space="preserve">   Муниципальное бюджетное общеобразовательное учреждение</w:t>
      </w:r>
    </w:p>
    <w:p w:rsidR="000B63CA" w:rsidRPr="0046282F" w:rsidRDefault="000B63CA" w:rsidP="000B63CA">
      <w:pPr>
        <w:spacing w:line="240" w:lineRule="atLeast"/>
        <w:jc w:val="center"/>
        <w:rPr>
          <w:b/>
          <w:sz w:val="28"/>
        </w:rPr>
      </w:pPr>
      <w:proofErr w:type="spellStart"/>
      <w:r w:rsidRPr="0046282F">
        <w:rPr>
          <w:b/>
          <w:sz w:val="28"/>
        </w:rPr>
        <w:t>Заворонежская</w:t>
      </w:r>
      <w:proofErr w:type="spellEnd"/>
      <w:r w:rsidRPr="0046282F">
        <w:rPr>
          <w:b/>
          <w:sz w:val="28"/>
        </w:rPr>
        <w:t xml:space="preserve"> средняя общеобразовательная школа</w:t>
      </w:r>
    </w:p>
    <w:p w:rsidR="000B63CA" w:rsidRPr="0046282F" w:rsidRDefault="000B63CA" w:rsidP="000B63CA">
      <w:pPr>
        <w:spacing w:line="240" w:lineRule="atLeast"/>
        <w:jc w:val="center"/>
        <w:rPr>
          <w:b/>
        </w:rPr>
      </w:pPr>
    </w:p>
    <w:p w:rsidR="000B63CA" w:rsidRPr="0046282F" w:rsidRDefault="000B63CA" w:rsidP="000B63CA">
      <w:pPr>
        <w:spacing w:line="240" w:lineRule="atLeast"/>
        <w:jc w:val="center"/>
        <w:rPr>
          <w:b/>
        </w:rPr>
      </w:pPr>
    </w:p>
    <w:tbl>
      <w:tblPr>
        <w:tblStyle w:val="a8"/>
        <w:tblW w:w="18001" w:type="dxa"/>
        <w:tblInd w:w="-1026" w:type="dxa"/>
        <w:tblLook w:val="01E0"/>
      </w:tblPr>
      <w:tblGrid>
        <w:gridCol w:w="3888"/>
        <w:gridCol w:w="3600"/>
        <w:gridCol w:w="3600"/>
        <w:gridCol w:w="3456"/>
        <w:gridCol w:w="3457"/>
      </w:tblGrid>
      <w:tr w:rsidR="000B63CA" w:rsidRPr="0046282F" w:rsidTr="002D2B80">
        <w:tc>
          <w:tcPr>
            <w:tcW w:w="3888" w:type="dxa"/>
          </w:tcPr>
          <w:p w:rsidR="000B63CA" w:rsidRPr="0046282F" w:rsidRDefault="000B63CA" w:rsidP="002D2B80">
            <w:pPr>
              <w:rPr>
                <w:b/>
              </w:rPr>
            </w:pPr>
            <w:proofErr w:type="gramStart"/>
            <w:r w:rsidRPr="0046282F">
              <w:rPr>
                <w:b/>
              </w:rPr>
              <w:t>Рассмотрена</w:t>
            </w:r>
            <w:proofErr w:type="gramEnd"/>
            <w:r w:rsidRPr="0046282F">
              <w:rPr>
                <w:b/>
              </w:rPr>
              <w:t xml:space="preserve"> и рекомендована к утверждению на заседании методического объединения учителей естественно - научного цикла Терского филиала МБОУ </w:t>
            </w:r>
            <w:proofErr w:type="spellStart"/>
            <w:r w:rsidRPr="0046282F">
              <w:rPr>
                <w:b/>
              </w:rPr>
              <w:t>Заворонежской</w:t>
            </w:r>
            <w:proofErr w:type="spellEnd"/>
            <w:r w:rsidRPr="0046282F">
              <w:rPr>
                <w:b/>
              </w:rPr>
              <w:t xml:space="preserve"> СОШ</w:t>
            </w:r>
          </w:p>
          <w:p w:rsidR="000B63CA" w:rsidRPr="0046282F" w:rsidRDefault="000B63CA" w:rsidP="002D2B80">
            <w:pPr>
              <w:rPr>
                <w:b/>
              </w:rPr>
            </w:pPr>
          </w:p>
          <w:p w:rsidR="000B63CA" w:rsidRPr="0046282F" w:rsidRDefault="00C26AD6" w:rsidP="002D2B80">
            <w:pPr>
              <w:rPr>
                <w:b/>
                <w:u w:val="single"/>
              </w:rPr>
            </w:pPr>
            <w:r>
              <w:rPr>
                <w:b/>
              </w:rPr>
              <w:t>Протокол №</w:t>
            </w:r>
            <w:r w:rsidR="000B63CA" w:rsidRPr="0046282F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proofErr w:type="gramStart"/>
            <w:r w:rsidR="000B63CA" w:rsidRPr="0046282F">
              <w:rPr>
                <w:b/>
              </w:rPr>
              <w:t>от</w:t>
            </w:r>
            <w:proofErr w:type="gramEnd"/>
            <w:r w:rsidR="000B63CA" w:rsidRPr="0046282F">
              <w:rPr>
                <w:b/>
              </w:rPr>
              <w:t xml:space="preserve">  </w:t>
            </w:r>
          </w:p>
          <w:p w:rsidR="000B63CA" w:rsidRPr="0046282F" w:rsidRDefault="000B63CA" w:rsidP="002D2B80">
            <w:pPr>
              <w:rPr>
                <w:b/>
              </w:rPr>
            </w:pPr>
            <w:r w:rsidRPr="0046282F">
              <w:rPr>
                <w:b/>
              </w:rPr>
              <w:t xml:space="preserve"> Руководитель ШМО</w:t>
            </w:r>
          </w:p>
          <w:p w:rsidR="000B63CA" w:rsidRPr="0046282F" w:rsidRDefault="000B63CA" w:rsidP="002D2B80">
            <w:pPr>
              <w:spacing w:line="240" w:lineRule="atLeast"/>
              <w:jc w:val="center"/>
              <w:rPr>
                <w:b/>
              </w:rPr>
            </w:pPr>
            <w:r w:rsidRPr="0046282F">
              <w:rPr>
                <w:b/>
              </w:rPr>
              <w:t xml:space="preserve"> ____________(Волостных Н.И.)</w:t>
            </w:r>
          </w:p>
        </w:tc>
        <w:tc>
          <w:tcPr>
            <w:tcW w:w="3600" w:type="dxa"/>
          </w:tcPr>
          <w:p w:rsidR="000B63CA" w:rsidRPr="0046282F" w:rsidRDefault="000B63CA" w:rsidP="002D2B80">
            <w:pPr>
              <w:rPr>
                <w:b/>
              </w:rPr>
            </w:pPr>
            <w:r w:rsidRPr="0046282F">
              <w:rPr>
                <w:b/>
              </w:rPr>
              <w:t xml:space="preserve">Рекомендована </w:t>
            </w:r>
          </w:p>
          <w:p w:rsidR="000B63CA" w:rsidRPr="0046282F" w:rsidRDefault="000B63CA" w:rsidP="002D2B80">
            <w:pPr>
              <w:rPr>
                <w:b/>
              </w:rPr>
            </w:pPr>
            <w:r w:rsidRPr="0046282F">
              <w:rPr>
                <w:b/>
              </w:rPr>
              <w:t xml:space="preserve">к утверждению методическим советом МБОУ </w:t>
            </w:r>
            <w:proofErr w:type="spellStart"/>
            <w:r w:rsidRPr="0046282F">
              <w:rPr>
                <w:b/>
              </w:rPr>
              <w:t>Заворонежской</w:t>
            </w:r>
            <w:proofErr w:type="spellEnd"/>
            <w:r w:rsidRPr="0046282F">
              <w:rPr>
                <w:b/>
              </w:rPr>
              <w:t xml:space="preserve"> СОШ</w:t>
            </w:r>
          </w:p>
          <w:p w:rsidR="000B63CA" w:rsidRPr="0046282F" w:rsidRDefault="000B63CA" w:rsidP="002D2B80">
            <w:pPr>
              <w:rPr>
                <w:b/>
              </w:rPr>
            </w:pPr>
          </w:p>
          <w:p w:rsidR="000B63CA" w:rsidRPr="0046282F" w:rsidRDefault="00C26AD6" w:rsidP="002D2B80">
            <w:pPr>
              <w:rPr>
                <w:b/>
                <w:u w:val="single"/>
              </w:rPr>
            </w:pPr>
            <w:r>
              <w:rPr>
                <w:b/>
              </w:rPr>
              <w:t xml:space="preserve">Протокол </w:t>
            </w:r>
            <w:r w:rsidR="000B63CA" w:rsidRPr="0046282F">
              <w:rPr>
                <w:b/>
              </w:rPr>
              <w:t xml:space="preserve">     </w:t>
            </w:r>
            <w:proofErr w:type="gramStart"/>
            <w:r w:rsidR="000B63CA" w:rsidRPr="0046282F">
              <w:rPr>
                <w:b/>
              </w:rPr>
              <w:t>от</w:t>
            </w:r>
            <w:proofErr w:type="gramEnd"/>
            <w:r w:rsidR="000B63CA" w:rsidRPr="0046282F">
              <w:rPr>
                <w:b/>
              </w:rPr>
              <w:t xml:space="preserve"> </w:t>
            </w:r>
          </w:p>
          <w:p w:rsidR="000B63CA" w:rsidRPr="0046282F" w:rsidRDefault="000B63CA" w:rsidP="002D2B80">
            <w:pPr>
              <w:rPr>
                <w:b/>
              </w:rPr>
            </w:pPr>
          </w:p>
          <w:p w:rsidR="000B63CA" w:rsidRPr="0046282F" w:rsidRDefault="000B63CA" w:rsidP="002D2B80">
            <w:pPr>
              <w:rPr>
                <w:b/>
              </w:rPr>
            </w:pPr>
            <w:r w:rsidRPr="0046282F">
              <w:rPr>
                <w:b/>
              </w:rPr>
              <w:t xml:space="preserve">Руководитель МС </w:t>
            </w:r>
          </w:p>
          <w:p w:rsidR="000B63CA" w:rsidRPr="0046282F" w:rsidRDefault="000B63CA" w:rsidP="002D2B80">
            <w:pPr>
              <w:spacing w:line="240" w:lineRule="atLeast"/>
              <w:rPr>
                <w:b/>
              </w:rPr>
            </w:pPr>
            <w:r w:rsidRPr="0046282F">
              <w:rPr>
                <w:b/>
              </w:rPr>
              <w:t xml:space="preserve"> _____       (Радченко О.В.)</w:t>
            </w:r>
          </w:p>
          <w:p w:rsidR="000B63CA" w:rsidRPr="0046282F" w:rsidRDefault="000B63CA" w:rsidP="002D2B80">
            <w:pPr>
              <w:spacing w:line="240" w:lineRule="atLeast"/>
              <w:rPr>
                <w:b/>
              </w:rPr>
            </w:pPr>
          </w:p>
        </w:tc>
        <w:tc>
          <w:tcPr>
            <w:tcW w:w="3600" w:type="dxa"/>
          </w:tcPr>
          <w:p w:rsidR="000B63CA" w:rsidRPr="0046282F" w:rsidRDefault="000B63CA" w:rsidP="002D2B80">
            <w:pPr>
              <w:jc w:val="center"/>
              <w:rPr>
                <w:b/>
              </w:rPr>
            </w:pPr>
            <w:r w:rsidRPr="0046282F">
              <w:rPr>
                <w:b/>
              </w:rPr>
              <w:t xml:space="preserve">Утверждена приказом  </w:t>
            </w:r>
          </w:p>
          <w:p w:rsidR="000B63CA" w:rsidRPr="0046282F" w:rsidRDefault="000B63CA" w:rsidP="002D2B80">
            <w:pPr>
              <w:jc w:val="center"/>
              <w:rPr>
                <w:b/>
              </w:rPr>
            </w:pPr>
            <w:r w:rsidRPr="0046282F">
              <w:rPr>
                <w:b/>
              </w:rPr>
              <w:t xml:space="preserve">МБОУ </w:t>
            </w:r>
            <w:proofErr w:type="spellStart"/>
            <w:r w:rsidRPr="0046282F">
              <w:rPr>
                <w:b/>
              </w:rPr>
              <w:t>Заворонежская</w:t>
            </w:r>
            <w:proofErr w:type="spellEnd"/>
            <w:r w:rsidRPr="0046282F">
              <w:rPr>
                <w:b/>
              </w:rPr>
              <w:t xml:space="preserve"> СОШ</w:t>
            </w:r>
          </w:p>
          <w:p w:rsidR="000B63CA" w:rsidRPr="0046282F" w:rsidRDefault="00C26AD6" w:rsidP="002D2B80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      №   </w:t>
            </w:r>
          </w:p>
          <w:p w:rsidR="000B63CA" w:rsidRPr="0046282F" w:rsidRDefault="000B63CA" w:rsidP="002D2B80">
            <w:pPr>
              <w:rPr>
                <w:b/>
              </w:rPr>
            </w:pPr>
          </w:p>
          <w:p w:rsidR="000B63CA" w:rsidRPr="0046282F" w:rsidRDefault="000B63CA" w:rsidP="002D2B80">
            <w:pPr>
              <w:rPr>
                <w:b/>
              </w:rPr>
            </w:pPr>
          </w:p>
          <w:p w:rsidR="000B63CA" w:rsidRPr="0046282F" w:rsidRDefault="000B63CA" w:rsidP="002D2B80">
            <w:pPr>
              <w:rPr>
                <w:b/>
              </w:rPr>
            </w:pPr>
            <w:r w:rsidRPr="0046282F">
              <w:rPr>
                <w:b/>
              </w:rPr>
              <w:t>Директор</w:t>
            </w:r>
          </w:p>
          <w:p w:rsidR="000B63CA" w:rsidRPr="0046282F" w:rsidRDefault="000B63CA" w:rsidP="002D2B80">
            <w:pPr>
              <w:rPr>
                <w:b/>
              </w:rPr>
            </w:pPr>
          </w:p>
          <w:p w:rsidR="000B63CA" w:rsidRPr="0046282F" w:rsidRDefault="000B63CA" w:rsidP="002D2B80">
            <w:pPr>
              <w:spacing w:line="240" w:lineRule="atLeast"/>
              <w:jc w:val="center"/>
              <w:rPr>
                <w:b/>
              </w:rPr>
            </w:pPr>
            <w:r w:rsidRPr="0046282F">
              <w:rPr>
                <w:b/>
              </w:rPr>
              <w:t xml:space="preserve"> ____________(Жукова В.В.)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0B63CA" w:rsidRPr="0046282F" w:rsidRDefault="000B63CA" w:rsidP="002D2B80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457" w:type="dxa"/>
          </w:tcPr>
          <w:p w:rsidR="000B63CA" w:rsidRPr="0046282F" w:rsidRDefault="000B63CA" w:rsidP="002D2B80">
            <w:pPr>
              <w:spacing w:line="240" w:lineRule="atLeast"/>
              <w:jc w:val="center"/>
              <w:rPr>
                <w:b/>
              </w:rPr>
            </w:pPr>
          </w:p>
        </w:tc>
      </w:tr>
    </w:tbl>
    <w:p w:rsidR="000B63CA" w:rsidRPr="0046282F" w:rsidRDefault="000B63CA" w:rsidP="000B63CA">
      <w:pPr>
        <w:spacing w:line="240" w:lineRule="atLeast"/>
        <w:jc w:val="center"/>
        <w:rPr>
          <w:b/>
        </w:rPr>
      </w:pPr>
    </w:p>
    <w:p w:rsidR="000B63CA" w:rsidRPr="0046282F" w:rsidRDefault="000B63CA" w:rsidP="000B63CA">
      <w:pPr>
        <w:spacing w:line="240" w:lineRule="atLeast"/>
        <w:jc w:val="center"/>
        <w:rPr>
          <w:b/>
        </w:rPr>
      </w:pPr>
    </w:p>
    <w:p w:rsidR="000B63CA" w:rsidRPr="0046282F" w:rsidRDefault="000B63CA" w:rsidP="000B63CA">
      <w:pPr>
        <w:spacing w:line="240" w:lineRule="atLeast"/>
        <w:jc w:val="center"/>
        <w:rPr>
          <w:b/>
        </w:rPr>
      </w:pPr>
    </w:p>
    <w:p w:rsidR="000B63CA" w:rsidRPr="0046282F" w:rsidRDefault="000B63CA" w:rsidP="000B63CA">
      <w:pPr>
        <w:spacing w:line="240" w:lineRule="atLeast"/>
        <w:jc w:val="center"/>
        <w:rPr>
          <w:b/>
        </w:rPr>
      </w:pPr>
    </w:p>
    <w:p w:rsidR="000B63CA" w:rsidRPr="0046282F" w:rsidRDefault="000B63CA" w:rsidP="000B63CA">
      <w:pPr>
        <w:spacing w:line="240" w:lineRule="atLeast"/>
        <w:jc w:val="center"/>
        <w:rPr>
          <w:b/>
        </w:rPr>
      </w:pPr>
    </w:p>
    <w:p w:rsidR="000B63CA" w:rsidRPr="0046282F" w:rsidRDefault="000B63CA" w:rsidP="000B63CA">
      <w:pPr>
        <w:spacing w:line="240" w:lineRule="atLeast"/>
        <w:jc w:val="center"/>
        <w:rPr>
          <w:b/>
        </w:rPr>
      </w:pPr>
    </w:p>
    <w:p w:rsidR="000B63CA" w:rsidRPr="0046282F" w:rsidRDefault="000B63CA" w:rsidP="000B63CA">
      <w:pPr>
        <w:spacing w:line="240" w:lineRule="atLeast"/>
        <w:jc w:val="center"/>
        <w:rPr>
          <w:b/>
        </w:rPr>
      </w:pPr>
    </w:p>
    <w:p w:rsidR="000B63CA" w:rsidRPr="0046282F" w:rsidRDefault="000B63CA" w:rsidP="000B63CA"/>
    <w:p w:rsidR="000B63CA" w:rsidRPr="0046282F" w:rsidRDefault="000B63CA" w:rsidP="000B63CA">
      <w:pPr>
        <w:tabs>
          <w:tab w:val="left" w:pos="3675"/>
        </w:tabs>
        <w:jc w:val="center"/>
        <w:rPr>
          <w:b/>
          <w:sz w:val="40"/>
        </w:rPr>
      </w:pPr>
      <w:r w:rsidRPr="0046282F">
        <w:rPr>
          <w:b/>
          <w:sz w:val="40"/>
        </w:rPr>
        <w:t>Рабочая программа учебного курса</w:t>
      </w:r>
    </w:p>
    <w:p w:rsidR="000B63CA" w:rsidRPr="0046282F" w:rsidRDefault="000B63CA" w:rsidP="000B63CA">
      <w:pPr>
        <w:tabs>
          <w:tab w:val="left" w:pos="3675"/>
        </w:tabs>
        <w:jc w:val="center"/>
        <w:rPr>
          <w:b/>
          <w:sz w:val="40"/>
        </w:rPr>
      </w:pPr>
      <w:r w:rsidRPr="0046282F">
        <w:rPr>
          <w:b/>
          <w:sz w:val="40"/>
        </w:rPr>
        <w:t xml:space="preserve">по </w:t>
      </w:r>
      <w:r>
        <w:rPr>
          <w:b/>
          <w:sz w:val="40"/>
        </w:rPr>
        <w:t>биологии</w:t>
      </w:r>
    </w:p>
    <w:p w:rsidR="000B63CA" w:rsidRPr="0046282F" w:rsidRDefault="000B63CA" w:rsidP="000B63CA">
      <w:pPr>
        <w:tabs>
          <w:tab w:val="left" w:pos="3675"/>
        </w:tabs>
        <w:jc w:val="center"/>
        <w:rPr>
          <w:b/>
        </w:rPr>
      </w:pPr>
    </w:p>
    <w:p w:rsidR="000B63CA" w:rsidRPr="0046282F" w:rsidRDefault="000B63CA" w:rsidP="000B63CA">
      <w:pPr>
        <w:tabs>
          <w:tab w:val="left" w:pos="3675"/>
        </w:tabs>
        <w:jc w:val="center"/>
        <w:rPr>
          <w:b/>
          <w:sz w:val="36"/>
        </w:rPr>
      </w:pPr>
      <w:r w:rsidRPr="0046282F">
        <w:rPr>
          <w:b/>
          <w:sz w:val="36"/>
        </w:rPr>
        <w:t xml:space="preserve">для </w:t>
      </w:r>
      <w:r>
        <w:rPr>
          <w:b/>
          <w:sz w:val="36"/>
        </w:rPr>
        <w:t>5-9</w:t>
      </w:r>
      <w:r w:rsidRPr="0046282F">
        <w:rPr>
          <w:b/>
          <w:sz w:val="36"/>
        </w:rPr>
        <w:t xml:space="preserve"> класса</w:t>
      </w:r>
    </w:p>
    <w:p w:rsidR="000B63CA" w:rsidRPr="0046282F" w:rsidRDefault="000B63CA" w:rsidP="000B63CA">
      <w:pPr>
        <w:tabs>
          <w:tab w:val="left" w:pos="3675"/>
        </w:tabs>
        <w:jc w:val="center"/>
        <w:rPr>
          <w:b/>
        </w:rPr>
      </w:pPr>
    </w:p>
    <w:p w:rsidR="000B63CA" w:rsidRPr="0046282F" w:rsidRDefault="000B63CA" w:rsidP="000B63CA">
      <w:pPr>
        <w:tabs>
          <w:tab w:val="left" w:pos="3675"/>
        </w:tabs>
        <w:rPr>
          <w:b/>
        </w:rPr>
      </w:pPr>
    </w:p>
    <w:p w:rsidR="000B63CA" w:rsidRPr="0046282F" w:rsidRDefault="000B63CA" w:rsidP="000B63CA">
      <w:pPr>
        <w:tabs>
          <w:tab w:val="left" w:pos="3675"/>
        </w:tabs>
        <w:rPr>
          <w:b/>
        </w:rPr>
      </w:pPr>
    </w:p>
    <w:p w:rsidR="000B63CA" w:rsidRPr="0046282F" w:rsidRDefault="000B63CA" w:rsidP="000B63CA">
      <w:pPr>
        <w:tabs>
          <w:tab w:val="left" w:pos="3675"/>
        </w:tabs>
        <w:rPr>
          <w:b/>
        </w:rPr>
      </w:pPr>
    </w:p>
    <w:p w:rsidR="000B63CA" w:rsidRPr="0046282F" w:rsidRDefault="000B63CA" w:rsidP="000B63CA">
      <w:pPr>
        <w:tabs>
          <w:tab w:val="left" w:pos="3675"/>
        </w:tabs>
      </w:pPr>
    </w:p>
    <w:p w:rsidR="000B63CA" w:rsidRPr="0046282F" w:rsidRDefault="000B63CA" w:rsidP="000B63CA">
      <w:pPr>
        <w:tabs>
          <w:tab w:val="left" w:pos="3675"/>
        </w:tabs>
      </w:pPr>
    </w:p>
    <w:p w:rsidR="000B63CA" w:rsidRPr="0046282F" w:rsidRDefault="000B63CA" w:rsidP="000B63CA">
      <w:pPr>
        <w:tabs>
          <w:tab w:val="left" w:pos="3675"/>
        </w:tabs>
      </w:pPr>
    </w:p>
    <w:p w:rsidR="000B63CA" w:rsidRPr="0046282F" w:rsidRDefault="000B63CA" w:rsidP="000B63CA">
      <w:pPr>
        <w:tabs>
          <w:tab w:val="left" w:pos="3675"/>
        </w:tabs>
        <w:jc w:val="right"/>
        <w:rPr>
          <w:b/>
          <w:sz w:val="28"/>
        </w:rPr>
      </w:pPr>
      <w:r w:rsidRPr="0046282F">
        <w:rPr>
          <w:b/>
          <w:sz w:val="28"/>
        </w:rPr>
        <w:t xml:space="preserve">автор программы: </w:t>
      </w:r>
    </w:p>
    <w:p w:rsidR="000B63CA" w:rsidRPr="0046282F" w:rsidRDefault="000B63CA" w:rsidP="000B63CA">
      <w:pPr>
        <w:tabs>
          <w:tab w:val="left" w:pos="3675"/>
        </w:tabs>
        <w:jc w:val="right"/>
        <w:rPr>
          <w:b/>
          <w:sz w:val="28"/>
        </w:rPr>
      </w:pPr>
    </w:p>
    <w:p w:rsidR="000B63CA" w:rsidRPr="0046282F" w:rsidRDefault="000B63CA" w:rsidP="000B63CA">
      <w:pPr>
        <w:tabs>
          <w:tab w:val="left" w:pos="3675"/>
        </w:tabs>
        <w:rPr>
          <w:b/>
          <w:sz w:val="28"/>
        </w:rPr>
      </w:pPr>
    </w:p>
    <w:p w:rsidR="000B63CA" w:rsidRPr="0046282F" w:rsidRDefault="000B63CA" w:rsidP="000B63CA">
      <w:pPr>
        <w:tabs>
          <w:tab w:val="left" w:pos="3675"/>
        </w:tabs>
        <w:rPr>
          <w:sz w:val="28"/>
        </w:rPr>
      </w:pPr>
    </w:p>
    <w:p w:rsidR="000B63CA" w:rsidRPr="0046282F" w:rsidRDefault="000B63CA" w:rsidP="000B63CA">
      <w:pPr>
        <w:tabs>
          <w:tab w:val="left" w:pos="3675"/>
        </w:tabs>
        <w:rPr>
          <w:sz w:val="28"/>
        </w:rPr>
      </w:pPr>
    </w:p>
    <w:p w:rsidR="000B63CA" w:rsidRPr="0046282F" w:rsidRDefault="000B63CA" w:rsidP="000B63CA">
      <w:pPr>
        <w:tabs>
          <w:tab w:val="left" w:pos="3675"/>
        </w:tabs>
        <w:rPr>
          <w:sz w:val="28"/>
        </w:rPr>
      </w:pPr>
    </w:p>
    <w:p w:rsidR="000B63CA" w:rsidRDefault="000B63CA" w:rsidP="000B63CA">
      <w:pPr>
        <w:tabs>
          <w:tab w:val="left" w:pos="3675"/>
        </w:tabs>
        <w:rPr>
          <w:sz w:val="28"/>
        </w:rPr>
      </w:pPr>
    </w:p>
    <w:p w:rsidR="000B63CA" w:rsidRDefault="000B63CA" w:rsidP="000B63CA">
      <w:pPr>
        <w:tabs>
          <w:tab w:val="left" w:pos="3675"/>
        </w:tabs>
        <w:rPr>
          <w:sz w:val="28"/>
        </w:rPr>
      </w:pPr>
    </w:p>
    <w:p w:rsidR="000B63CA" w:rsidRDefault="000B63CA" w:rsidP="000B63CA">
      <w:pPr>
        <w:tabs>
          <w:tab w:val="left" w:pos="3675"/>
        </w:tabs>
        <w:rPr>
          <w:sz w:val="28"/>
        </w:rPr>
      </w:pPr>
    </w:p>
    <w:p w:rsidR="000B63CA" w:rsidRDefault="000B63CA" w:rsidP="000B63CA">
      <w:pPr>
        <w:tabs>
          <w:tab w:val="left" w:pos="3675"/>
        </w:tabs>
        <w:rPr>
          <w:sz w:val="28"/>
        </w:rPr>
      </w:pPr>
    </w:p>
    <w:p w:rsidR="000B63CA" w:rsidRPr="0046282F" w:rsidRDefault="000B63CA" w:rsidP="000B63CA">
      <w:pPr>
        <w:tabs>
          <w:tab w:val="left" w:pos="3675"/>
        </w:tabs>
        <w:rPr>
          <w:sz w:val="28"/>
        </w:rPr>
      </w:pPr>
    </w:p>
    <w:p w:rsidR="000B63CA" w:rsidRPr="0046282F" w:rsidRDefault="000B63CA" w:rsidP="000B63CA">
      <w:pPr>
        <w:tabs>
          <w:tab w:val="left" w:pos="3675"/>
        </w:tabs>
        <w:rPr>
          <w:sz w:val="28"/>
        </w:rPr>
      </w:pPr>
    </w:p>
    <w:p w:rsidR="000B63CA" w:rsidRDefault="0070627A" w:rsidP="000B63CA">
      <w:pPr>
        <w:tabs>
          <w:tab w:val="left" w:pos="3675"/>
        </w:tabs>
        <w:jc w:val="center"/>
        <w:rPr>
          <w:b/>
          <w:sz w:val="28"/>
        </w:rPr>
      </w:pPr>
      <w:r>
        <w:rPr>
          <w:b/>
          <w:sz w:val="28"/>
        </w:rPr>
        <w:t>2021</w:t>
      </w:r>
      <w:r w:rsidR="000B63CA" w:rsidRPr="0046282F">
        <w:rPr>
          <w:b/>
          <w:sz w:val="28"/>
        </w:rPr>
        <w:t xml:space="preserve"> - </w:t>
      </w:r>
      <w:r>
        <w:rPr>
          <w:b/>
          <w:sz w:val="28"/>
        </w:rPr>
        <w:t>2022</w:t>
      </w:r>
      <w:r w:rsidR="000B63CA" w:rsidRPr="0046282F">
        <w:rPr>
          <w:b/>
          <w:sz w:val="28"/>
        </w:rPr>
        <w:t xml:space="preserve">  учебный год</w:t>
      </w:r>
    </w:p>
    <w:p w:rsidR="00C26AD6" w:rsidRDefault="00C26AD6" w:rsidP="000B63CA">
      <w:pPr>
        <w:tabs>
          <w:tab w:val="left" w:pos="3675"/>
        </w:tabs>
        <w:jc w:val="center"/>
        <w:rPr>
          <w:b/>
          <w:sz w:val="28"/>
        </w:rPr>
      </w:pPr>
    </w:p>
    <w:p w:rsidR="00C26AD6" w:rsidRPr="0046282F" w:rsidRDefault="00C26AD6" w:rsidP="000B63CA">
      <w:pPr>
        <w:tabs>
          <w:tab w:val="left" w:pos="3675"/>
        </w:tabs>
        <w:jc w:val="center"/>
        <w:rPr>
          <w:b/>
          <w:sz w:val="28"/>
        </w:rPr>
      </w:pPr>
    </w:p>
    <w:p w:rsidR="00110990" w:rsidRPr="00E30ED6" w:rsidRDefault="00A465E4" w:rsidP="00110990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E30ED6">
        <w:rPr>
          <w:b/>
          <w:sz w:val="32"/>
          <w:szCs w:val="32"/>
        </w:rPr>
        <w:lastRenderedPageBreak/>
        <w:t>ПОЯСНИТЕЛЬНАЯ ЗАПИСКА</w:t>
      </w:r>
    </w:p>
    <w:p w:rsidR="00110990" w:rsidRPr="00AC08CD" w:rsidRDefault="00110990" w:rsidP="0011099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905EB">
        <w:rPr>
          <w:rStyle w:val="a3"/>
          <w:b w:val="0"/>
          <w:sz w:val="28"/>
          <w:szCs w:val="28"/>
        </w:rPr>
        <w:t xml:space="preserve">Рабочая программа составлена </w:t>
      </w:r>
      <w:r>
        <w:rPr>
          <w:rStyle w:val="a3"/>
          <w:b w:val="0"/>
          <w:sz w:val="28"/>
          <w:szCs w:val="28"/>
        </w:rPr>
        <w:t xml:space="preserve">учителем </w:t>
      </w:r>
      <w:proofErr w:type="spellStart"/>
      <w:r w:rsidRPr="007905EB">
        <w:rPr>
          <w:rStyle w:val="a3"/>
          <w:b w:val="0"/>
          <w:sz w:val="28"/>
          <w:szCs w:val="28"/>
        </w:rPr>
        <w:t>Бортниковой</w:t>
      </w:r>
      <w:proofErr w:type="spellEnd"/>
      <w:r w:rsidRPr="007905EB">
        <w:rPr>
          <w:rStyle w:val="a3"/>
          <w:b w:val="0"/>
          <w:sz w:val="28"/>
          <w:szCs w:val="28"/>
        </w:rPr>
        <w:t xml:space="preserve"> </w:t>
      </w:r>
      <w:proofErr w:type="spellStart"/>
      <w:r w:rsidRPr="007905EB">
        <w:rPr>
          <w:rStyle w:val="a3"/>
          <w:b w:val="0"/>
          <w:sz w:val="28"/>
          <w:szCs w:val="28"/>
        </w:rPr>
        <w:t>З.А.на</w:t>
      </w:r>
      <w:r>
        <w:rPr>
          <w:sz w:val="28"/>
          <w:szCs w:val="28"/>
        </w:rPr>
        <w:t>основе</w:t>
      </w:r>
      <w:proofErr w:type="spellEnd"/>
      <w:r>
        <w:rPr>
          <w:sz w:val="28"/>
          <w:szCs w:val="28"/>
        </w:rPr>
        <w:t xml:space="preserve"> Примерной программы </w:t>
      </w:r>
      <w:r w:rsidRPr="00DA09D6">
        <w:rPr>
          <w:sz w:val="28"/>
          <w:szCs w:val="28"/>
        </w:rPr>
        <w:t xml:space="preserve">по биологии основного общего образования и  Программы для общеобразовательных учреждений к комплекту учебников, созданных под руководством В.В.Пасечника </w:t>
      </w:r>
      <w:r w:rsidR="00AA3ABC">
        <w:rPr>
          <w:sz w:val="28"/>
          <w:szCs w:val="28"/>
        </w:rPr>
        <w:t>(</w:t>
      </w:r>
      <w:r w:rsidR="00BA3449">
        <w:rPr>
          <w:sz w:val="28"/>
        </w:rPr>
        <w:t>Биология. 5—9 классы</w:t>
      </w:r>
      <w:r w:rsidR="00AA3ABC" w:rsidRPr="00AA3ABC">
        <w:rPr>
          <w:sz w:val="28"/>
        </w:rPr>
        <w:t>: рабочая программа к линии УМК под ред. В. В. Пасечн</w:t>
      </w:r>
      <w:r w:rsidR="00BA3449">
        <w:rPr>
          <w:sz w:val="28"/>
        </w:rPr>
        <w:t>ика</w:t>
      </w:r>
      <w:r w:rsidR="00AA3ABC" w:rsidRPr="00AA3ABC">
        <w:rPr>
          <w:sz w:val="28"/>
        </w:rPr>
        <w:t>/ В. В. Пасечник, В.</w:t>
      </w:r>
      <w:r w:rsidR="00BA3449">
        <w:rPr>
          <w:sz w:val="28"/>
        </w:rPr>
        <w:t xml:space="preserve"> В. </w:t>
      </w:r>
      <w:proofErr w:type="spellStart"/>
      <w:r w:rsidR="00BA3449">
        <w:rPr>
          <w:sz w:val="28"/>
        </w:rPr>
        <w:t>Латюшин</w:t>
      </w:r>
      <w:proofErr w:type="spellEnd"/>
      <w:r w:rsidR="00BA3449">
        <w:rPr>
          <w:sz w:val="28"/>
        </w:rPr>
        <w:t>, Г. Г. Швецов.</w:t>
      </w:r>
      <w:proofErr w:type="gramEnd"/>
      <w:r w:rsidR="00BA3449">
        <w:rPr>
          <w:sz w:val="28"/>
        </w:rPr>
        <w:t xml:space="preserve"> — М.</w:t>
      </w:r>
      <w:r w:rsidR="0070627A">
        <w:rPr>
          <w:sz w:val="28"/>
        </w:rPr>
        <w:t>: Дрофа, 2020</w:t>
      </w:r>
      <w:r w:rsidR="00AA3ABC" w:rsidRPr="00AA3ABC">
        <w:rPr>
          <w:sz w:val="28"/>
        </w:rPr>
        <w:t>. — 54, [1] с.</w:t>
      </w:r>
      <w:proofErr w:type="gramStart"/>
      <w:r w:rsidR="00AA3ABC">
        <w:rPr>
          <w:sz w:val="28"/>
        </w:rPr>
        <w:t>)</w:t>
      </w:r>
      <w:r w:rsidRPr="00DA09D6">
        <w:rPr>
          <w:sz w:val="28"/>
          <w:szCs w:val="28"/>
        </w:rPr>
        <w:t>и</w:t>
      </w:r>
      <w:proofErr w:type="gramEnd"/>
      <w:r w:rsidRPr="00DA09D6">
        <w:rPr>
          <w:sz w:val="28"/>
          <w:szCs w:val="28"/>
        </w:rPr>
        <w:t xml:space="preserve"> </w:t>
      </w:r>
      <w:r w:rsidR="00ED7B23">
        <w:rPr>
          <w:color w:val="000000"/>
          <w:sz w:val="28"/>
          <w:szCs w:val="28"/>
        </w:rPr>
        <w:t>реализуется в учебни</w:t>
      </w:r>
      <w:r w:rsidRPr="007905EB">
        <w:rPr>
          <w:color w:val="000000"/>
          <w:sz w:val="28"/>
          <w:szCs w:val="28"/>
        </w:rPr>
        <w:t xml:space="preserve">ках </w:t>
      </w:r>
      <w:r w:rsidRPr="00E30ED6">
        <w:rPr>
          <w:color w:val="000000"/>
          <w:sz w:val="28"/>
          <w:szCs w:val="28"/>
        </w:rPr>
        <w:t>биологии</w:t>
      </w:r>
      <w:r w:rsidRPr="007905EB">
        <w:rPr>
          <w:color w:val="000000"/>
          <w:sz w:val="28"/>
          <w:szCs w:val="28"/>
        </w:rPr>
        <w:t xml:space="preserve"> и учебно-методических пособиях, созданных коллект</w:t>
      </w:r>
      <w:r>
        <w:rPr>
          <w:color w:val="000000"/>
          <w:sz w:val="28"/>
          <w:szCs w:val="28"/>
        </w:rPr>
        <w:t xml:space="preserve">ивом авторов под руководством </w:t>
      </w:r>
      <w:r w:rsidRPr="007905EB">
        <w:rPr>
          <w:color w:val="000000"/>
          <w:sz w:val="28"/>
          <w:szCs w:val="28"/>
        </w:rPr>
        <w:t>В. В. Пасечника.</w:t>
      </w:r>
    </w:p>
    <w:p w:rsidR="00110990" w:rsidRPr="00110990" w:rsidRDefault="00110990" w:rsidP="00BA3449">
      <w:pPr>
        <w:ind w:firstLine="709"/>
        <w:jc w:val="both"/>
        <w:rPr>
          <w:rFonts w:eastAsiaTheme="minorHAnsi"/>
          <w:bCs/>
          <w:color w:val="000000"/>
          <w:sz w:val="28"/>
          <w:lang w:eastAsia="en-US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 </w:t>
      </w:r>
      <w:r w:rsidRPr="00110990">
        <w:rPr>
          <w:sz w:val="28"/>
        </w:rPr>
        <w:t xml:space="preserve">Рабочая программа по </w:t>
      </w:r>
      <w:r>
        <w:rPr>
          <w:sz w:val="28"/>
        </w:rPr>
        <w:t>биологии для 5-9</w:t>
      </w:r>
      <w:r w:rsidRPr="00110990">
        <w:rPr>
          <w:sz w:val="28"/>
        </w:rPr>
        <w:t xml:space="preserve"> класса разработана на основе н</w:t>
      </w:r>
      <w:r w:rsidRPr="00110990">
        <w:rPr>
          <w:rFonts w:eastAsiaTheme="minorHAnsi"/>
          <w:bCs/>
          <w:color w:val="000000"/>
          <w:sz w:val="28"/>
          <w:lang w:eastAsia="en-US"/>
        </w:rPr>
        <w:t>ормативно-правовых документов основного общего образования:</w:t>
      </w:r>
    </w:p>
    <w:p w:rsidR="00110990" w:rsidRPr="00110990" w:rsidRDefault="00110990" w:rsidP="00110990">
      <w:pPr>
        <w:pStyle w:val="a4"/>
        <w:widowControl/>
        <w:numPr>
          <w:ilvl w:val="0"/>
          <w:numId w:val="1"/>
        </w:numPr>
        <w:jc w:val="both"/>
        <w:rPr>
          <w:rFonts w:eastAsiaTheme="minorHAnsi"/>
          <w:color w:val="000000"/>
          <w:sz w:val="28"/>
          <w:szCs w:val="24"/>
          <w:lang w:eastAsia="en-US"/>
        </w:rPr>
      </w:pPr>
      <w:r w:rsidRPr="00110990">
        <w:rPr>
          <w:rFonts w:eastAsiaTheme="minorHAnsi"/>
          <w:color w:val="000000"/>
          <w:sz w:val="28"/>
          <w:szCs w:val="24"/>
          <w:lang w:eastAsia="en-US"/>
        </w:rPr>
        <w:t>Федеральный закон от 29.12.2012 N 273-ФЗ (ред. от 03.07.2016) "Об образовании в Российской Федерации" (с изм. и доп., вступ. в силу с 01.09.2016).</w:t>
      </w:r>
    </w:p>
    <w:p w:rsidR="00110990" w:rsidRPr="00110990" w:rsidRDefault="00110990" w:rsidP="00110990">
      <w:pPr>
        <w:pStyle w:val="a4"/>
        <w:widowControl/>
        <w:numPr>
          <w:ilvl w:val="0"/>
          <w:numId w:val="1"/>
        </w:numPr>
        <w:jc w:val="both"/>
        <w:rPr>
          <w:rFonts w:eastAsiaTheme="minorHAnsi"/>
          <w:color w:val="000000"/>
          <w:sz w:val="28"/>
          <w:szCs w:val="24"/>
          <w:lang w:eastAsia="en-US"/>
        </w:rPr>
      </w:pPr>
      <w:r w:rsidRPr="00110990">
        <w:rPr>
          <w:rFonts w:eastAsiaTheme="minorHAnsi"/>
          <w:color w:val="000000"/>
          <w:sz w:val="28"/>
          <w:szCs w:val="24"/>
          <w:lang w:eastAsia="en-US"/>
        </w:rPr>
        <w:t xml:space="preserve">Приказ </w:t>
      </w:r>
      <w:proofErr w:type="spellStart"/>
      <w:r w:rsidRPr="00110990">
        <w:rPr>
          <w:rFonts w:eastAsiaTheme="minorHAnsi"/>
          <w:color w:val="000000"/>
          <w:sz w:val="28"/>
          <w:szCs w:val="24"/>
          <w:lang w:eastAsia="en-US"/>
        </w:rPr>
        <w:t>Минобрнауки</w:t>
      </w:r>
      <w:proofErr w:type="spellEnd"/>
      <w:r w:rsidRPr="00110990">
        <w:rPr>
          <w:rFonts w:eastAsiaTheme="minorHAnsi"/>
          <w:color w:val="000000"/>
          <w:sz w:val="28"/>
          <w:szCs w:val="24"/>
          <w:lang w:eastAsia="en-US"/>
        </w:rPr>
        <w:t xml:space="preserve"> России от 30.08.2013 N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N 30067)</w:t>
      </w:r>
    </w:p>
    <w:p w:rsidR="00110990" w:rsidRPr="00110990" w:rsidRDefault="00110990" w:rsidP="00110990">
      <w:pPr>
        <w:pStyle w:val="a4"/>
        <w:widowControl/>
        <w:numPr>
          <w:ilvl w:val="0"/>
          <w:numId w:val="1"/>
        </w:numPr>
        <w:jc w:val="both"/>
        <w:rPr>
          <w:rFonts w:eastAsiaTheme="minorHAnsi"/>
          <w:color w:val="000000"/>
          <w:sz w:val="28"/>
          <w:szCs w:val="24"/>
          <w:lang w:eastAsia="en-US"/>
        </w:rPr>
      </w:pPr>
      <w:r w:rsidRPr="00110990">
        <w:rPr>
          <w:rFonts w:eastAsiaTheme="minorHAnsi"/>
          <w:color w:val="000000"/>
          <w:sz w:val="28"/>
          <w:szCs w:val="24"/>
          <w:lang w:eastAsia="en-US"/>
        </w:rPr>
        <w:t>Примерная основная образовательная программа основного общего образования (в редакции протокола № 3/15 от 28.10.2015 Федерального учебно-методического объединения по общему образованию).</w:t>
      </w:r>
    </w:p>
    <w:p w:rsidR="00110990" w:rsidRPr="00110990" w:rsidRDefault="00110990" w:rsidP="00110990">
      <w:pPr>
        <w:pStyle w:val="a4"/>
        <w:widowControl/>
        <w:numPr>
          <w:ilvl w:val="0"/>
          <w:numId w:val="1"/>
        </w:numPr>
        <w:jc w:val="both"/>
        <w:rPr>
          <w:rFonts w:eastAsiaTheme="minorHAnsi"/>
          <w:color w:val="000000"/>
          <w:sz w:val="28"/>
          <w:szCs w:val="24"/>
          <w:lang w:eastAsia="en-US"/>
        </w:rPr>
      </w:pPr>
      <w:r w:rsidRPr="00110990">
        <w:rPr>
          <w:rFonts w:eastAsiaTheme="minorHAnsi"/>
          <w:color w:val="000000"/>
          <w:sz w:val="28"/>
          <w:szCs w:val="24"/>
          <w:lang w:eastAsia="en-US"/>
        </w:rPr>
        <w:t xml:space="preserve">Приказ </w:t>
      </w:r>
      <w:proofErr w:type="spellStart"/>
      <w:r w:rsidRPr="00110990">
        <w:rPr>
          <w:rFonts w:eastAsiaTheme="minorHAnsi"/>
          <w:color w:val="000000"/>
          <w:sz w:val="28"/>
          <w:szCs w:val="24"/>
          <w:lang w:eastAsia="en-US"/>
        </w:rPr>
        <w:t>Минобрнауки</w:t>
      </w:r>
      <w:proofErr w:type="spellEnd"/>
      <w:r w:rsidRPr="00110990">
        <w:rPr>
          <w:rFonts w:eastAsiaTheme="minorHAnsi"/>
          <w:color w:val="000000"/>
          <w:sz w:val="28"/>
          <w:szCs w:val="24"/>
          <w:lang w:eastAsia="en-US"/>
        </w:rPr>
        <w:t xml:space="preserve"> России от 17.12.2010 N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19644). </w:t>
      </w:r>
    </w:p>
    <w:p w:rsidR="00110990" w:rsidRPr="00110990" w:rsidRDefault="00110990" w:rsidP="00110990">
      <w:pPr>
        <w:pStyle w:val="a4"/>
        <w:widowControl/>
        <w:numPr>
          <w:ilvl w:val="0"/>
          <w:numId w:val="1"/>
        </w:numPr>
        <w:jc w:val="both"/>
        <w:rPr>
          <w:rFonts w:eastAsiaTheme="minorHAnsi"/>
          <w:color w:val="000000"/>
          <w:sz w:val="28"/>
          <w:szCs w:val="24"/>
          <w:lang w:eastAsia="en-US"/>
        </w:rPr>
      </w:pPr>
      <w:proofErr w:type="gramStart"/>
      <w:r w:rsidRPr="00110990">
        <w:rPr>
          <w:rFonts w:eastAsiaTheme="minorHAnsi"/>
          <w:color w:val="000000"/>
          <w:sz w:val="28"/>
          <w:szCs w:val="24"/>
          <w:lang w:eastAsia="en-US"/>
        </w:rPr>
        <w:t>Постановление Главного государственного санитарного врача РФ от 29.12.2010 N 189 (ред. от 24.11.2015) "Об утверждении СанПиН 2.4.2.2821-10 "Санитарно- эпидемиологические требования к условиям и организации обучения в общеобразовательных учреждениях" (вместе с "СанПиН 2.4.2.2821-10.</w:t>
      </w:r>
      <w:proofErr w:type="gramEnd"/>
      <w:r w:rsidRPr="00110990">
        <w:rPr>
          <w:rFonts w:eastAsiaTheme="minorHAnsi"/>
          <w:color w:val="000000"/>
          <w:sz w:val="28"/>
          <w:szCs w:val="24"/>
          <w:lang w:eastAsia="en-US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N 19993).</w:t>
      </w:r>
    </w:p>
    <w:p w:rsidR="00110990" w:rsidRDefault="00110990" w:rsidP="00110990">
      <w:pPr>
        <w:pStyle w:val="a4"/>
        <w:widowControl/>
        <w:numPr>
          <w:ilvl w:val="0"/>
          <w:numId w:val="1"/>
        </w:numPr>
        <w:jc w:val="both"/>
        <w:rPr>
          <w:rFonts w:eastAsiaTheme="minorHAnsi"/>
          <w:color w:val="000000"/>
          <w:sz w:val="28"/>
          <w:szCs w:val="24"/>
          <w:lang w:eastAsia="en-US"/>
        </w:rPr>
      </w:pPr>
      <w:r w:rsidRPr="00110990">
        <w:rPr>
          <w:rFonts w:eastAsiaTheme="minorHAnsi"/>
          <w:color w:val="000000"/>
          <w:sz w:val="28"/>
          <w:szCs w:val="24"/>
          <w:lang w:eastAsia="en-US"/>
        </w:rPr>
        <w:t xml:space="preserve">Приказ </w:t>
      </w:r>
      <w:proofErr w:type="spellStart"/>
      <w:r w:rsidRPr="00110990">
        <w:rPr>
          <w:rFonts w:eastAsiaTheme="minorHAnsi"/>
          <w:color w:val="000000"/>
          <w:sz w:val="28"/>
          <w:szCs w:val="24"/>
          <w:lang w:eastAsia="en-US"/>
        </w:rPr>
        <w:t>Минобрнауки</w:t>
      </w:r>
      <w:proofErr w:type="spellEnd"/>
      <w:r w:rsidRPr="00110990">
        <w:rPr>
          <w:rFonts w:eastAsiaTheme="minorHAnsi"/>
          <w:color w:val="000000"/>
          <w:sz w:val="28"/>
          <w:szCs w:val="24"/>
          <w:lang w:eastAsia="en-US"/>
        </w:rPr>
        <w:t xml:space="preserve"> России от 31.03.2014 N 253 (ред. от 21.04.2016)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110990" w:rsidRPr="007B0F98" w:rsidRDefault="00110990" w:rsidP="00110990">
      <w:pPr>
        <w:numPr>
          <w:ilvl w:val="0"/>
          <w:numId w:val="1"/>
        </w:numPr>
        <w:tabs>
          <w:tab w:val="left" w:pos="12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Устав</w:t>
      </w:r>
      <w:r w:rsidRPr="007B0F98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БОУ </w:t>
      </w:r>
      <w:proofErr w:type="spellStart"/>
      <w:r>
        <w:rPr>
          <w:sz w:val="28"/>
          <w:szCs w:val="28"/>
        </w:rPr>
        <w:t>Заворонежской</w:t>
      </w:r>
      <w:proofErr w:type="spellEnd"/>
      <w:r w:rsidRPr="007B0F98">
        <w:rPr>
          <w:sz w:val="28"/>
          <w:szCs w:val="28"/>
        </w:rPr>
        <w:t xml:space="preserve"> СОШ;</w:t>
      </w:r>
    </w:p>
    <w:p w:rsidR="00110990" w:rsidRPr="007B0F98" w:rsidRDefault="00110990" w:rsidP="00110990">
      <w:pPr>
        <w:numPr>
          <w:ilvl w:val="0"/>
          <w:numId w:val="1"/>
        </w:numPr>
        <w:tabs>
          <w:tab w:val="left" w:pos="12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7B0F98">
        <w:rPr>
          <w:sz w:val="28"/>
          <w:szCs w:val="28"/>
        </w:rPr>
        <w:t xml:space="preserve"> «О структуре, порядке разработки и утверждения рабочих программ, учебных курсов, предметов,</w:t>
      </w:r>
      <w:r>
        <w:rPr>
          <w:sz w:val="28"/>
          <w:szCs w:val="28"/>
        </w:rPr>
        <w:t xml:space="preserve"> дисциплин (модулей) МБОУ </w:t>
      </w:r>
      <w:proofErr w:type="spellStart"/>
      <w:r>
        <w:rPr>
          <w:sz w:val="28"/>
          <w:szCs w:val="28"/>
        </w:rPr>
        <w:t>Заворонежской</w:t>
      </w:r>
      <w:r w:rsidRPr="007B0F98">
        <w:rPr>
          <w:sz w:val="28"/>
          <w:szCs w:val="28"/>
        </w:rPr>
        <w:t>СОШ</w:t>
      </w:r>
      <w:proofErr w:type="spellEnd"/>
      <w:r w:rsidRPr="007B0F98">
        <w:rPr>
          <w:sz w:val="28"/>
          <w:szCs w:val="28"/>
        </w:rPr>
        <w:t>»;</w:t>
      </w:r>
    </w:p>
    <w:p w:rsidR="00110990" w:rsidRPr="00BE6589" w:rsidRDefault="00110990" w:rsidP="0011099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="0070627A">
        <w:rPr>
          <w:color w:val="000000"/>
          <w:sz w:val="28"/>
          <w:szCs w:val="28"/>
        </w:rPr>
        <w:t>роки реализации программы – 2021</w:t>
      </w:r>
      <w:r>
        <w:rPr>
          <w:color w:val="000000"/>
          <w:sz w:val="28"/>
          <w:szCs w:val="28"/>
        </w:rPr>
        <w:t xml:space="preserve"> – 202</w:t>
      </w:r>
      <w:r w:rsidR="0070627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(5-9 классы)</w:t>
      </w:r>
      <w:r w:rsidRPr="00BE6589">
        <w:rPr>
          <w:color w:val="000000"/>
          <w:sz w:val="28"/>
          <w:szCs w:val="28"/>
        </w:rPr>
        <w:t> </w:t>
      </w:r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E6589">
        <w:rPr>
          <w:b/>
          <w:color w:val="000000"/>
          <w:sz w:val="28"/>
          <w:szCs w:val="28"/>
        </w:rPr>
        <w:t>Цели биологического образования</w:t>
      </w:r>
      <w:r w:rsidRPr="00BE6589">
        <w:rPr>
          <w:color w:val="000000"/>
          <w:sz w:val="28"/>
          <w:szCs w:val="28"/>
        </w:rPr>
        <w:t xml:space="preserve">в основной школе формулируются на нескольких уровнях: глобальном, </w:t>
      </w:r>
      <w:proofErr w:type="spellStart"/>
      <w:r w:rsidRPr="00BE6589">
        <w:rPr>
          <w:color w:val="000000"/>
          <w:sz w:val="28"/>
          <w:szCs w:val="28"/>
        </w:rPr>
        <w:t>мета</w:t>
      </w:r>
      <w:r w:rsidRPr="00BE6589">
        <w:rPr>
          <w:color w:val="000000"/>
          <w:sz w:val="28"/>
          <w:szCs w:val="28"/>
        </w:rPr>
        <w:softHyphen/>
        <w:t>предметном</w:t>
      </w:r>
      <w:proofErr w:type="spellEnd"/>
      <w:r w:rsidRPr="00BE6589">
        <w:rPr>
          <w:color w:val="000000"/>
          <w:sz w:val="28"/>
          <w:szCs w:val="28"/>
        </w:rPr>
        <w:t>, личностном и предметном, на уровне требова</w:t>
      </w:r>
      <w:r w:rsidRPr="00BE6589">
        <w:rPr>
          <w:color w:val="000000"/>
          <w:sz w:val="28"/>
          <w:szCs w:val="28"/>
        </w:rPr>
        <w:softHyphen/>
        <w:t>ний к результатам освоения содержания предметных про</w:t>
      </w:r>
      <w:r w:rsidRPr="00BE6589">
        <w:rPr>
          <w:color w:val="000000"/>
          <w:sz w:val="28"/>
          <w:szCs w:val="28"/>
        </w:rPr>
        <w:softHyphen/>
        <w:t>грамм.</w:t>
      </w:r>
      <w:proofErr w:type="gramEnd"/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89">
        <w:rPr>
          <w:color w:val="000000"/>
          <w:sz w:val="28"/>
          <w:szCs w:val="28"/>
        </w:rPr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</w:t>
      </w:r>
      <w:r w:rsidRPr="00BE6589">
        <w:rPr>
          <w:color w:val="000000"/>
          <w:sz w:val="28"/>
          <w:szCs w:val="28"/>
        </w:rPr>
        <w:softHyphen/>
        <w:t>альной ситуации развития — ростом информационных пере</w:t>
      </w:r>
      <w:r w:rsidRPr="00BE6589">
        <w:rPr>
          <w:color w:val="000000"/>
          <w:sz w:val="28"/>
          <w:szCs w:val="28"/>
        </w:rPr>
        <w:softHyphen/>
        <w:t>грузок, изменением характера и способов общения и соци</w:t>
      </w:r>
      <w:r w:rsidRPr="00BE6589">
        <w:rPr>
          <w:color w:val="000000"/>
          <w:sz w:val="28"/>
          <w:szCs w:val="28"/>
        </w:rPr>
        <w:softHyphen/>
        <w:t>альных взаимодействий (объемы и способы получения информации порождают ряд особенностей развития совре</w:t>
      </w:r>
      <w:r w:rsidRPr="00BE6589">
        <w:rPr>
          <w:color w:val="000000"/>
          <w:sz w:val="28"/>
          <w:szCs w:val="28"/>
        </w:rPr>
        <w:softHyphen/>
        <w:t xml:space="preserve">менных подростков). Наиболее продуктивными с точки </w:t>
      </w:r>
      <w:proofErr w:type="gramStart"/>
      <w:r w:rsidRPr="00BE6589">
        <w:rPr>
          <w:color w:val="000000"/>
          <w:sz w:val="28"/>
          <w:szCs w:val="28"/>
        </w:rPr>
        <w:t>зре</w:t>
      </w:r>
      <w:r w:rsidRPr="00BE6589">
        <w:rPr>
          <w:color w:val="000000"/>
          <w:sz w:val="28"/>
          <w:szCs w:val="28"/>
        </w:rPr>
        <w:softHyphen/>
        <w:t>ния решения задач развития подростка</w:t>
      </w:r>
      <w:proofErr w:type="gramEnd"/>
      <w:r w:rsidRPr="00BE6589">
        <w:rPr>
          <w:color w:val="000000"/>
          <w:sz w:val="28"/>
          <w:szCs w:val="28"/>
        </w:rPr>
        <w:t xml:space="preserve"> являются </w:t>
      </w:r>
      <w:proofErr w:type="spellStart"/>
      <w:r w:rsidRPr="00BE6589">
        <w:rPr>
          <w:color w:val="000000"/>
          <w:sz w:val="28"/>
          <w:szCs w:val="28"/>
        </w:rPr>
        <w:t>социоморальная</w:t>
      </w:r>
      <w:proofErr w:type="spellEnd"/>
      <w:r w:rsidRPr="00BE6589">
        <w:rPr>
          <w:color w:val="000000"/>
          <w:sz w:val="28"/>
          <w:szCs w:val="28"/>
        </w:rPr>
        <w:t xml:space="preserve"> и интеллектуальная взрослость.</w:t>
      </w:r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89">
        <w:rPr>
          <w:color w:val="000000"/>
          <w:sz w:val="28"/>
          <w:szCs w:val="28"/>
        </w:rPr>
        <w:t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</w:t>
      </w:r>
      <w:r w:rsidRPr="00BE6589">
        <w:rPr>
          <w:color w:val="000000"/>
          <w:sz w:val="28"/>
          <w:szCs w:val="28"/>
        </w:rPr>
        <w:softHyphen/>
        <w:t>лее общими и социально значимыми.</w:t>
      </w:r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89">
        <w:rPr>
          <w:color w:val="000000"/>
          <w:sz w:val="28"/>
          <w:szCs w:val="28"/>
        </w:rPr>
        <w:t>С учетом вышеназванных подходов глобальными целями биологического образования являются:</w:t>
      </w:r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89">
        <w:rPr>
          <w:color w:val="000000"/>
          <w:sz w:val="28"/>
          <w:szCs w:val="28"/>
        </w:rPr>
        <w:t>•социализация обучаемых как вхождение в мир культу</w:t>
      </w:r>
      <w:r w:rsidRPr="00BE6589">
        <w:rPr>
          <w:color w:val="000000"/>
          <w:sz w:val="28"/>
          <w:szCs w:val="28"/>
        </w:rPr>
        <w:softHyphen/>
        <w:t>ры и социальных отношений, обеспечивающее включение</w:t>
      </w:r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89">
        <w:rPr>
          <w:color w:val="000000"/>
          <w:sz w:val="28"/>
          <w:szCs w:val="28"/>
        </w:rPr>
        <w:t>учащихся в ту или иную группу или общность — носителя ее норм, ценностей, ориентаций, осваиваемых в процессе зна</w:t>
      </w:r>
      <w:r w:rsidRPr="00BE6589">
        <w:rPr>
          <w:color w:val="000000"/>
          <w:sz w:val="28"/>
          <w:szCs w:val="28"/>
        </w:rPr>
        <w:softHyphen/>
        <w:t>комства с миром живой природы:</w:t>
      </w:r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89">
        <w:rPr>
          <w:color w:val="000000"/>
          <w:sz w:val="28"/>
          <w:szCs w:val="28"/>
        </w:rPr>
        <w:t>•приобщение к познавательной культуре как системе познавательных (научных) ценностей, накопленных общест</w:t>
      </w:r>
      <w:r w:rsidRPr="00BE6589">
        <w:rPr>
          <w:color w:val="000000"/>
          <w:sz w:val="28"/>
          <w:szCs w:val="28"/>
        </w:rPr>
        <w:softHyphen/>
        <w:t>вом в сфере биологической науки.</w:t>
      </w:r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89">
        <w:rPr>
          <w:color w:val="000000"/>
          <w:sz w:val="28"/>
          <w:szCs w:val="28"/>
        </w:rPr>
        <w:t>Помимо этого, биологическое образование призвано обеспечить:</w:t>
      </w:r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89">
        <w:rPr>
          <w:color w:val="000000"/>
          <w:sz w:val="28"/>
          <w:szCs w:val="28"/>
        </w:rPr>
        <w:t>•ориентацию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</w:t>
      </w:r>
      <w:r w:rsidRPr="00BE6589">
        <w:rPr>
          <w:color w:val="000000"/>
          <w:sz w:val="28"/>
          <w:szCs w:val="28"/>
        </w:rPr>
        <w:softHyphen/>
        <w:t>питание любви к природе;</w:t>
      </w:r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89">
        <w:rPr>
          <w:color w:val="000000"/>
          <w:sz w:val="28"/>
          <w:szCs w:val="28"/>
        </w:rPr>
        <w:t>•развитие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</w:t>
      </w:r>
      <w:r w:rsidRPr="00BE6589">
        <w:rPr>
          <w:color w:val="000000"/>
          <w:sz w:val="28"/>
          <w:szCs w:val="28"/>
        </w:rPr>
        <w:softHyphen/>
        <w:t>ний, овладением методами исследования природы, формиро</w:t>
      </w:r>
      <w:r w:rsidRPr="00BE6589">
        <w:rPr>
          <w:color w:val="000000"/>
          <w:sz w:val="28"/>
          <w:szCs w:val="28"/>
        </w:rPr>
        <w:softHyphen/>
        <w:t>ванием интеллектуальных умений;</w:t>
      </w:r>
    </w:p>
    <w:p w:rsidR="00ED7B23" w:rsidRPr="00BE6589" w:rsidRDefault="00977999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ED7B23" w:rsidRPr="00BE6589">
        <w:rPr>
          <w:color w:val="000000"/>
          <w:sz w:val="28"/>
          <w:szCs w:val="28"/>
        </w:rPr>
        <w:t>овладение ключевыми компетентностями: учебно-по</w:t>
      </w:r>
      <w:r w:rsidR="00ED7B23" w:rsidRPr="00BE6589">
        <w:rPr>
          <w:color w:val="000000"/>
          <w:sz w:val="28"/>
          <w:szCs w:val="28"/>
        </w:rPr>
        <w:softHyphen/>
        <w:t>знавательными, информационными, ценностно-смысловыми, коммуникативными;</w:t>
      </w:r>
    </w:p>
    <w:p w:rsidR="00ED7B23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89">
        <w:rPr>
          <w:color w:val="000000"/>
          <w:sz w:val="28"/>
          <w:szCs w:val="28"/>
        </w:rPr>
        <w:t>•формирование у учащихся познавательной культуры, осваиваемой в процессе познавательной деятельности, и эс</w:t>
      </w:r>
      <w:r w:rsidRPr="00BE6589">
        <w:rPr>
          <w:color w:val="000000"/>
          <w:sz w:val="28"/>
          <w:szCs w:val="28"/>
        </w:rPr>
        <w:softHyphen/>
        <w:t>тетической культуры как способности к эмоционально-цен</w:t>
      </w:r>
      <w:r w:rsidRPr="00BE6589">
        <w:rPr>
          <w:color w:val="000000"/>
          <w:sz w:val="28"/>
          <w:szCs w:val="28"/>
        </w:rPr>
        <w:softHyphen/>
        <w:t>ностному отношению к объектам живой природы.</w:t>
      </w:r>
    </w:p>
    <w:p w:rsidR="00F070A0" w:rsidRDefault="00F070A0" w:rsidP="00ED7B23">
      <w:pPr>
        <w:shd w:val="clear" w:color="auto" w:fill="FFFFFF"/>
        <w:spacing w:before="240"/>
        <w:ind w:left="360"/>
        <w:jc w:val="center"/>
        <w:rPr>
          <w:b/>
          <w:bCs/>
          <w:color w:val="000000"/>
          <w:sz w:val="32"/>
        </w:rPr>
      </w:pPr>
    </w:p>
    <w:p w:rsidR="00F070A0" w:rsidRDefault="00F070A0" w:rsidP="00ED7B23">
      <w:pPr>
        <w:shd w:val="clear" w:color="auto" w:fill="FFFFFF"/>
        <w:spacing w:before="240"/>
        <w:ind w:left="360"/>
        <w:jc w:val="center"/>
        <w:rPr>
          <w:b/>
          <w:bCs/>
          <w:color w:val="000000"/>
          <w:sz w:val="32"/>
        </w:rPr>
      </w:pPr>
    </w:p>
    <w:p w:rsidR="00ED7B23" w:rsidRPr="00E30ED6" w:rsidRDefault="00ED7B23" w:rsidP="00ED7B23">
      <w:pPr>
        <w:shd w:val="clear" w:color="auto" w:fill="FFFFFF"/>
        <w:spacing w:before="240"/>
        <w:ind w:left="360"/>
        <w:jc w:val="center"/>
        <w:rPr>
          <w:color w:val="000000"/>
          <w:sz w:val="22"/>
          <w:szCs w:val="20"/>
        </w:rPr>
      </w:pPr>
      <w:bookmarkStart w:id="0" w:name="_GoBack"/>
      <w:bookmarkEnd w:id="0"/>
      <w:r w:rsidRPr="00E30ED6">
        <w:rPr>
          <w:b/>
          <w:bCs/>
          <w:color w:val="000000"/>
          <w:sz w:val="32"/>
        </w:rPr>
        <w:lastRenderedPageBreak/>
        <w:t>СОДЕРЖАНИЕ УЧЕБНОГО ПРЕДМЕТА</w:t>
      </w:r>
    </w:p>
    <w:p w:rsidR="00ED7B23" w:rsidRPr="003938CA" w:rsidRDefault="00ED7B23" w:rsidP="00E30ED6">
      <w:pPr>
        <w:shd w:val="clear" w:color="auto" w:fill="FFFFFF"/>
        <w:ind w:left="360"/>
        <w:jc w:val="center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 xml:space="preserve">Раздел «Живые организмы» </w:t>
      </w:r>
    </w:p>
    <w:p w:rsidR="00ED7B23" w:rsidRPr="003938CA" w:rsidRDefault="00ED7B23" w:rsidP="00E30ED6">
      <w:pPr>
        <w:shd w:val="clear" w:color="auto" w:fill="FFFFFF"/>
        <w:ind w:left="360"/>
        <w:jc w:val="center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Биология. Бактерии, грибы, растения</w:t>
      </w:r>
    </w:p>
    <w:p w:rsidR="00ED7B23" w:rsidRPr="003938CA" w:rsidRDefault="00ED7B23" w:rsidP="00ED7B23">
      <w:pPr>
        <w:shd w:val="clear" w:color="auto" w:fill="FFFFFF"/>
        <w:ind w:left="360"/>
        <w:jc w:val="center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5 класс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      Введение</w:t>
      </w:r>
      <w:r>
        <w:rPr>
          <w:b/>
          <w:bCs/>
          <w:color w:val="000000"/>
          <w:sz w:val="28"/>
        </w:rPr>
        <w:t xml:space="preserve"> (6ч)</w:t>
      </w:r>
    </w:p>
    <w:p w:rsidR="00ED7B23" w:rsidRDefault="00ED7B23" w:rsidP="00ED7B23">
      <w:pPr>
        <w:shd w:val="clear" w:color="auto" w:fill="FFFFFF"/>
        <w:jc w:val="both"/>
        <w:rPr>
          <w:b/>
          <w:bCs/>
          <w:i/>
          <w:iCs/>
          <w:color w:val="000000"/>
          <w:sz w:val="28"/>
        </w:rPr>
      </w:pPr>
      <w:r w:rsidRPr="003938CA">
        <w:rPr>
          <w:color w:val="000000"/>
          <w:sz w:val="28"/>
        </w:rPr>
        <w:t>       Биология –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её охрана.</w:t>
      </w:r>
      <w:r w:rsidRPr="003938CA">
        <w:rPr>
          <w:b/>
          <w:bCs/>
          <w:i/>
          <w:iCs/>
          <w:color w:val="000000"/>
          <w:sz w:val="28"/>
        </w:rPr>
        <w:t> 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     </w:t>
      </w:r>
      <w:r w:rsidRPr="003938CA">
        <w:rPr>
          <w:i/>
          <w:iCs/>
          <w:color w:val="000000"/>
          <w:sz w:val="28"/>
        </w:rPr>
        <w:t>Фенологические наблюдения за сезонными изменениями в природе.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Экскурсия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 </w:t>
      </w:r>
      <w:r w:rsidRPr="003938CA">
        <w:rPr>
          <w:i/>
          <w:iCs/>
          <w:color w:val="000000"/>
          <w:sz w:val="28"/>
        </w:rPr>
        <w:t>Многообразие живых организмов, осенние явления в жизни растений и животных.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 </w:t>
      </w:r>
      <w:r w:rsidRPr="003938CA">
        <w:rPr>
          <w:b/>
          <w:bCs/>
          <w:color w:val="000000"/>
          <w:sz w:val="28"/>
        </w:rPr>
        <w:t>Тема 1. Клеточное строение организмов</w:t>
      </w:r>
      <w:r>
        <w:rPr>
          <w:b/>
          <w:bCs/>
          <w:color w:val="000000"/>
          <w:sz w:val="28"/>
        </w:rPr>
        <w:t xml:space="preserve"> (10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 Устройство увеличительных приборов (лупа, световой микроскоп). Клетка и её строение: оболочка, цитоплазма, ядро, вакуоли, пластиды. Жизнедеятельность клетки: поступление веще</w:t>
      </w:r>
      <w:proofErr w:type="gramStart"/>
      <w:r w:rsidRPr="003938CA">
        <w:rPr>
          <w:color w:val="000000"/>
          <w:sz w:val="28"/>
        </w:rPr>
        <w:t>ств в кл</w:t>
      </w:r>
      <w:proofErr w:type="gramEnd"/>
      <w:r w:rsidRPr="003938CA">
        <w:rPr>
          <w:color w:val="000000"/>
          <w:sz w:val="28"/>
        </w:rPr>
        <w:t>етку (дыхание, питание), рост, развитие и деление клетки. Понятие «ткань».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 Микропрепараты различных растительных тканей.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Лабораторные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 Устройство лупы и светового микроскопа. Правила работы с ними.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 </w:t>
      </w:r>
      <w:r w:rsidRPr="003938CA">
        <w:rPr>
          <w:i/>
          <w:iCs/>
          <w:color w:val="000000"/>
          <w:sz w:val="28"/>
        </w:rPr>
        <w:t>Изучение клеток растений с помощью лупы.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 Приготовление препарата кожицы чешуи лука, рассматривание его под микроскопом.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 </w:t>
      </w:r>
      <w:r w:rsidRPr="003938CA">
        <w:rPr>
          <w:i/>
          <w:iCs/>
          <w:color w:val="000000"/>
          <w:sz w:val="28"/>
        </w:rPr>
        <w:t>Приготовление препаратов и рассматривание под микроскопом пластид в клетках листа элодеи, плодов томата, рябины, шиповника.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      Рассматривание под микроскопом готовых микропрепаратов различных растительных тканей.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     Тема 2. Царство Бактерии</w:t>
      </w:r>
      <w:r>
        <w:rPr>
          <w:b/>
          <w:bCs/>
          <w:color w:val="000000"/>
          <w:sz w:val="28"/>
        </w:rPr>
        <w:t xml:space="preserve"> (2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     </w:t>
      </w:r>
      <w:r w:rsidRPr="003938CA">
        <w:rPr>
          <w:color w:val="000000"/>
          <w:sz w:val="28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 </w:t>
      </w:r>
      <w:r w:rsidRPr="003938CA">
        <w:rPr>
          <w:b/>
          <w:bCs/>
          <w:color w:val="000000"/>
          <w:sz w:val="28"/>
        </w:rPr>
        <w:t>Тема 3. Царство Грибы</w:t>
      </w:r>
      <w:r>
        <w:rPr>
          <w:b/>
          <w:bCs/>
          <w:color w:val="000000"/>
          <w:sz w:val="28"/>
        </w:rPr>
        <w:t xml:space="preserve"> (5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 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 паразиты. Роль грибов в природе и жизни человека.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 Муляжи плодовых тел шляпочных грибов. Натуральные объекты (трутовик, ржавчина, головня, спорынья).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Лабораторные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 </w:t>
      </w:r>
      <w:r w:rsidRPr="003938CA">
        <w:rPr>
          <w:i/>
          <w:iCs/>
          <w:color w:val="000000"/>
          <w:sz w:val="28"/>
        </w:rPr>
        <w:t>Строение плодовых тел шляпочных грибов.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lastRenderedPageBreak/>
        <w:t xml:space="preserve">      Строение плесневого гриба </w:t>
      </w:r>
      <w:proofErr w:type="spellStart"/>
      <w:r w:rsidRPr="003938CA">
        <w:rPr>
          <w:color w:val="000000"/>
          <w:sz w:val="28"/>
        </w:rPr>
        <w:t>мукора</w:t>
      </w:r>
      <w:proofErr w:type="spellEnd"/>
      <w:r w:rsidRPr="003938CA">
        <w:rPr>
          <w:color w:val="000000"/>
          <w:sz w:val="28"/>
        </w:rPr>
        <w:t>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      Строение дрожжей.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 </w:t>
      </w:r>
      <w:r w:rsidRPr="003938CA">
        <w:rPr>
          <w:b/>
          <w:bCs/>
          <w:color w:val="000000"/>
          <w:sz w:val="28"/>
        </w:rPr>
        <w:t>Тема 4. Царство Растения</w:t>
      </w:r>
      <w:r>
        <w:rPr>
          <w:b/>
          <w:bCs/>
          <w:color w:val="000000"/>
          <w:sz w:val="28"/>
        </w:rPr>
        <w:t xml:space="preserve"> (11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     </w:t>
      </w:r>
      <w:r w:rsidRPr="003938CA">
        <w:rPr>
          <w:color w:val="000000"/>
          <w:sz w:val="28"/>
        </w:rPr>
        <w:t>Растения. 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плауны, папоротники, голосеменные, покрытосеменные). Водоросли. Многообразие водорослей,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обитания, значение в природе и жизни человека. Мхи. Многообразие мхов, среда обитания, строение мхов и их значение. Папоротники, хвощи, плауны, их строение, многообразие, среда обитания, роль в природе и жизни человека, охрана редких видов. Голосеменные, их строение и разнообразие, среда обитания, распространение голосеменных, значение в природе и жизни человека, их охрана. Покрытосеменные (цветковые) растения, их строение и многообразие, среда обитания, значение цветковых растений в природе и жизни человека. Происхождение растений. Основные этапы развития растительного мира.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 Гербарные экземпляры растений. Отпечатки ископаемых растений.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Лабораторные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 Строение зеленых водорослей.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 Строение мха (на местных видах)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 xml:space="preserve">      Строение </w:t>
      </w:r>
      <w:proofErr w:type="spellStart"/>
      <w:r w:rsidRPr="003938CA">
        <w:rPr>
          <w:color w:val="000000"/>
          <w:sz w:val="28"/>
        </w:rPr>
        <w:t>спороносящего</w:t>
      </w:r>
      <w:proofErr w:type="spellEnd"/>
      <w:r w:rsidRPr="003938CA">
        <w:rPr>
          <w:color w:val="000000"/>
          <w:sz w:val="28"/>
        </w:rPr>
        <w:t xml:space="preserve"> хвоща.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 xml:space="preserve">      Строение </w:t>
      </w:r>
      <w:proofErr w:type="spellStart"/>
      <w:r w:rsidRPr="003938CA">
        <w:rPr>
          <w:color w:val="000000"/>
          <w:sz w:val="28"/>
        </w:rPr>
        <w:t>спороносящего</w:t>
      </w:r>
      <w:proofErr w:type="spellEnd"/>
      <w:r w:rsidRPr="003938CA">
        <w:rPr>
          <w:color w:val="000000"/>
          <w:sz w:val="28"/>
        </w:rPr>
        <w:t xml:space="preserve"> папоротника.</w:t>
      </w:r>
    </w:p>
    <w:p w:rsidR="00ED7B23" w:rsidRDefault="00ED7B23" w:rsidP="00ED7B23">
      <w:pPr>
        <w:shd w:val="clear" w:color="auto" w:fill="FFFFFF"/>
        <w:jc w:val="both"/>
        <w:rPr>
          <w:color w:val="000000"/>
          <w:sz w:val="28"/>
        </w:rPr>
      </w:pPr>
      <w:r w:rsidRPr="003938CA">
        <w:rPr>
          <w:color w:val="000000"/>
          <w:sz w:val="28"/>
        </w:rPr>
        <w:t>      Строение хвои и шишек хвойных (на примере местных видов)</w:t>
      </w:r>
    </w:p>
    <w:p w:rsidR="00ED7B23" w:rsidRPr="00586509" w:rsidRDefault="00ED7B23" w:rsidP="00ED7B23">
      <w:pPr>
        <w:shd w:val="clear" w:color="auto" w:fill="FFFFFF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8"/>
        </w:rPr>
        <w:t>Резерв (1 ч)</w:t>
      </w:r>
    </w:p>
    <w:p w:rsidR="00ED7B23" w:rsidRPr="003938CA" w:rsidRDefault="00ED7B23" w:rsidP="00ED7B23">
      <w:pPr>
        <w:shd w:val="clear" w:color="auto" w:fill="FFFFFF"/>
        <w:spacing w:before="240"/>
        <w:jc w:val="center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Биология. Многообразие покрытосеменных растений</w:t>
      </w:r>
    </w:p>
    <w:p w:rsidR="00ED7B23" w:rsidRPr="003938CA" w:rsidRDefault="00ED7B23" w:rsidP="00ED7B23">
      <w:pPr>
        <w:shd w:val="clear" w:color="auto" w:fill="FFFFFF"/>
        <w:jc w:val="center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6 класс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    Тема 1. Строение и многообразие покрытосеменных растений</w:t>
      </w:r>
      <w:r>
        <w:rPr>
          <w:b/>
          <w:bCs/>
          <w:color w:val="000000"/>
          <w:sz w:val="28"/>
        </w:rPr>
        <w:t xml:space="preserve"> (15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Строение семян однодольных и двудольных растений.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     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Внешнее и внутреннее строение корня.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Строение почек (вегетативной и генеративной) и расположение их на стебле.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Строение листа.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Макр</w:t>
      </w:r>
      <w:proofErr w:type="gramStart"/>
      <w:r w:rsidRPr="003938CA">
        <w:rPr>
          <w:color w:val="000000"/>
          <w:sz w:val="28"/>
        </w:rPr>
        <w:t>о-</w:t>
      </w:r>
      <w:proofErr w:type="gramEnd"/>
      <w:r w:rsidRPr="003938CA">
        <w:rPr>
          <w:color w:val="000000"/>
          <w:sz w:val="28"/>
        </w:rPr>
        <w:t xml:space="preserve"> и </w:t>
      </w:r>
      <w:proofErr w:type="spellStart"/>
      <w:r w:rsidRPr="003938CA">
        <w:rPr>
          <w:color w:val="000000"/>
          <w:sz w:val="28"/>
        </w:rPr>
        <w:t>микростроение</w:t>
      </w:r>
      <w:proofErr w:type="spellEnd"/>
      <w:r w:rsidRPr="003938CA">
        <w:rPr>
          <w:color w:val="000000"/>
          <w:sz w:val="28"/>
        </w:rPr>
        <w:t xml:space="preserve"> стебля.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Строение цветка. Различные виды соцветий.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Сухие и сочные плоды.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lastRenderedPageBreak/>
        <w:t>      </w:t>
      </w:r>
      <w:r w:rsidRPr="003938CA">
        <w:rPr>
          <w:b/>
          <w:bCs/>
          <w:i/>
          <w:iCs/>
          <w:color w:val="000000"/>
          <w:sz w:val="28"/>
        </w:rPr>
        <w:t>Лабораторные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Строение семян двудольных и однодольных растений.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Виды корней. Стержневая и мочковатая корневые системы.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Корневой чехлик и корневые волоски.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Строение почек. Расположение почек на стебле.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Внутреннее строение ветки дерева.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Видоизмененные побеги (корневище, клубень, луковица).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Строение цветка. Различные виды соцветий.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Многообразие сухих и сочных плодов.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     Тема 2. Жизнь растений</w:t>
      </w:r>
      <w:r>
        <w:rPr>
          <w:b/>
          <w:bCs/>
          <w:color w:val="000000"/>
          <w:sz w:val="28"/>
        </w:rPr>
        <w:t xml:space="preserve"> (10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     </w:t>
      </w:r>
      <w:r w:rsidRPr="003938CA">
        <w:rPr>
          <w:color w:val="000000"/>
          <w:sz w:val="28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      Демонстрация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Опыты, доказывающие значение воды, воздуха и тепла для прорастания семян.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Питание проростков запасными веществами семени.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Получение вытяжки хлорофилла.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Поглощение растениями углекислого газа и выделение кислорода на свету.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Образование крахмала.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Дыхание растений.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Испарение воды листьями.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Передвижение органических веществ по лубу.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</w:t>
      </w:r>
      <w:r w:rsidRPr="003938CA">
        <w:rPr>
          <w:b/>
          <w:bCs/>
          <w:i/>
          <w:iCs/>
          <w:color w:val="000000"/>
          <w:sz w:val="28"/>
        </w:rPr>
        <w:t>Лабораторные и практические работы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Передвижение воды и минеральных веществ по древесине.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Вегетативное размножение комнатных растений.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     Тема 3. Классификация растений</w:t>
      </w:r>
      <w:r>
        <w:rPr>
          <w:b/>
          <w:bCs/>
          <w:color w:val="000000"/>
          <w:sz w:val="28"/>
        </w:rPr>
        <w:t xml:space="preserve"> (6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 xml:space="preserve">     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Класс </w:t>
      </w:r>
      <w:proofErr w:type="gramStart"/>
      <w:r w:rsidRPr="003938CA">
        <w:rPr>
          <w:color w:val="000000"/>
          <w:sz w:val="28"/>
        </w:rPr>
        <w:t>Однодольные</w:t>
      </w:r>
      <w:proofErr w:type="gramEnd"/>
      <w:r w:rsidRPr="003938CA">
        <w:rPr>
          <w:color w:val="000000"/>
          <w:sz w:val="28"/>
        </w:rPr>
        <w:t>. Морфологическая характеристика семей</w:t>
      </w:r>
      <w:proofErr w:type="gramStart"/>
      <w:r w:rsidRPr="003938CA">
        <w:rPr>
          <w:color w:val="000000"/>
          <w:sz w:val="28"/>
        </w:rPr>
        <w:t>ств дв</w:t>
      </w:r>
      <w:proofErr w:type="gramEnd"/>
      <w:r w:rsidRPr="003938CA">
        <w:rPr>
          <w:color w:val="000000"/>
          <w:sz w:val="28"/>
        </w:rPr>
        <w:t>удольных и однодольных. Важнейшие сельскохозяйственные растения, биологические основы их выращивания и народнохозяйственное значение.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     Демонстрация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Живые и гербарные растения.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Районированные сорта важнейших сельскохозяйственных растений.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</w:t>
      </w:r>
      <w:r w:rsidRPr="003938CA">
        <w:rPr>
          <w:b/>
          <w:bCs/>
          <w:color w:val="000000"/>
          <w:sz w:val="28"/>
        </w:rPr>
        <w:t>      Тема 4. Природные сообщества</w:t>
      </w:r>
      <w:r>
        <w:rPr>
          <w:b/>
          <w:bCs/>
          <w:color w:val="000000"/>
          <w:sz w:val="28"/>
        </w:rPr>
        <w:t xml:space="preserve"> (3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     Взаимосвязь растений с другими организмами. Симбиоз.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lastRenderedPageBreak/>
        <w:t>      Экскурсия</w:t>
      </w:r>
    </w:p>
    <w:p w:rsidR="00ED7B23" w:rsidRDefault="00ED7B23" w:rsidP="00ED7B23">
      <w:pPr>
        <w:shd w:val="clear" w:color="auto" w:fill="FFFFFF"/>
        <w:jc w:val="both"/>
        <w:rPr>
          <w:i/>
          <w:iCs/>
          <w:color w:val="000000"/>
          <w:sz w:val="28"/>
        </w:rPr>
      </w:pPr>
      <w:r w:rsidRPr="003938CA">
        <w:rPr>
          <w:i/>
          <w:iCs/>
          <w:color w:val="000000"/>
          <w:sz w:val="28"/>
        </w:rPr>
        <w:t>Фенологические наблюдения за весенними явлениями в природных сообществах.</w:t>
      </w:r>
    </w:p>
    <w:p w:rsidR="00ED7B23" w:rsidRPr="00492779" w:rsidRDefault="00ED7B23" w:rsidP="00ED7B23">
      <w:pPr>
        <w:shd w:val="clear" w:color="auto" w:fill="FFFFFF"/>
        <w:jc w:val="both"/>
        <w:rPr>
          <w:b/>
          <w:color w:val="000000"/>
          <w:sz w:val="20"/>
          <w:szCs w:val="20"/>
        </w:rPr>
      </w:pPr>
      <w:r>
        <w:rPr>
          <w:b/>
          <w:iCs/>
          <w:color w:val="000000"/>
          <w:sz w:val="28"/>
        </w:rPr>
        <w:t xml:space="preserve">         Резерв (1 ч)</w:t>
      </w:r>
    </w:p>
    <w:p w:rsidR="00ED7B23" w:rsidRPr="003938CA" w:rsidRDefault="00ED7B23" w:rsidP="00ED7B23">
      <w:pPr>
        <w:shd w:val="clear" w:color="auto" w:fill="FFFFFF"/>
        <w:spacing w:before="240"/>
        <w:jc w:val="center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Биология. Животные.</w:t>
      </w:r>
    </w:p>
    <w:p w:rsidR="00ED7B23" w:rsidRPr="003938CA" w:rsidRDefault="00ED7B23" w:rsidP="00ED7B23">
      <w:pPr>
        <w:shd w:val="clear" w:color="auto" w:fill="FFFFFF"/>
        <w:jc w:val="center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7 класс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Введение</w:t>
      </w:r>
      <w:r>
        <w:rPr>
          <w:b/>
          <w:bCs/>
          <w:color w:val="000000"/>
          <w:sz w:val="28"/>
        </w:rPr>
        <w:t xml:space="preserve"> (1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b/>
          <w:bCs/>
          <w:color w:val="000000"/>
        </w:rPr>
        <w:t>        </w:t>
      </w:r>
      <w:r w:rsidRPr="003938CA">
        <w:rPr>
          <w:b/>
          <w:bCs/>
          <w:color w:val="000000"/>
          <w:sz w:val="28"/>
        </w:rPr>
        <w:t>Тема 1.  Простейшие </w:t>
      </w:r>
      <w:r>
        <w:rPr>
          <w:b/>
          <w:bCs/>
          <w:color w:val="000000"/>
          <w:sz w:val="28"/>
        </w:rPr>
        <w:t>(2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</w:rPr>
        <w:t>        </w:t>
      </w:r>
      <w:r w:rsidRPr="003938CA">
        <w:rPr>
          <w:color w:val="000000"/>
          <w:sz w:val="28"/>
        </w:rPr>
        <w:t>Многообразие, среда и места обитания. Образ жизни поведение. Биологические   и экологические особенности. Значение в природе и жизни человека. Колониальные организмы.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       Демонстрация 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Микропрепаратов простейших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color w:val="000000"/>
        </w:rPr>
        <w:t> </w:t>
      </w:r>
      <w:r w:rsidRPr="003938CA">
        <w:rPr>
          <w:b/>
          <w:bCs/>
          <w:color w:val="000000"/>
          <w:sz w:val="28"/>
        </w:rPr>
        <w:t>        Тема 2. Многоклеточные животные</w:t>
      </w:r>
      <w:r>
        <w:rPr>
          <w:b/>
          <w:bCs/>
          <w:color w:val="000000"/>
          <w:sz w:val="28"/>
        </w:rPr>
        <w:t xml:space="preserve"> (20 ч)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</w:t>
      </w:r>
      <w:r w:rsidRPr="003938CA">
        <w:rPr>
          <w:color w:val="000000"/>
          <w:sz w:val="28"/>
        </w:rPr>
        <w:t>Беспозвоночные животные. </w:t>
      </w:r>
      <w:r w:rsidRPr="003938CA">
        <w:rPr>
          <w:color w:val="000000"/>
          <w:sz w:val="28"/>
          <w:u w:val="single"/>
        </w:rPr>
        <w:t>Тип Губки</w:t>
      </w:r>
      <w:r w:rsidRPr="003938CA">
        <w:rPr>
          <w:color w:val="000000"/>
          <w:sz w:val="28"/>
        </w:rPr>
        <w:t>. Многообразие, среда обитания, образ жизни. Биологические и экологические особенности. Значение в природе и жизни человека.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  <w:u w:val="single"/>
        </w:rPr>
        <w:t xml:space="preserve">Тип </w:t>
      </w:r>
      <w:proofErr w:type="gramStart"/>
      <w:r w:rsidRPr="003938CA">
        <w:rPr>
          <w:color w:val="000000"/>
          <w:sz w:val="28"/>
          <w:u w:val="single"/>
        </w:rPr>
        <w:t>Кишечнополостные</w:t>
      </w:r>
      <w:proofErr w:type="gramEnd"/>
      <w:r w:rsidRPr="003938CA">
        <w:rPr>
          <w:color w:val="000000"/>
          <w:sz w:val="28"/>
        </w:rPr>
        <w:t>. Многообразие, среда обитания, образ жизни. Биологические   и  экологические особенности. Значение в природе и жизни человека. Исчезающие, редкие  и охраняемые виды.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  <w:u w:val="single"/>
        </w:rPr>
        <w:t>Типы  Плоские,  Круглые,  Кольчатые  черви</w:t>
      </w:r>
      <w:r w:rsidRPr="003938CA">
        <w:rPr>
          <w:color w:val="000000"/>
          <w:sz w:val="28"/>
        </w:rPr>
        <w:t>. Многообразие,  среда  места  обитания.  Образ жизни  и  поведение. Биологические  и  экологические особенности. Значение в природе   и  человека.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  <w:u w:val="single"/>
        </w:rPr>
        <w:t>Тип Моллюски</w:t>
      </w:r>
      <w:r w:rsidRPr="003938CA">
        <w:rPr>
          <w:color w:val="000000"/>
          <w:sz w:val="28"/>
        </w:rPr>
        <w:t>. Многообразие, среда обитания, образ жизни поведение. Биологические   и экологические особенности. Значение природе и жизни человека.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  <w:u w:val="single"/>
        </w:rPr>
        <w:t xml:space="preserve">Тип </w:t>
      </w:r>
      <w:proofErr w:type="gramStart"/>
      <w:r w:rsidRPr="003938CA">
        <w:rPr>
          <w:color w:val="000000"/>
          <w:sz w:val="28"/>
          <w:u w:val="single"/>
        </w:rPr>
        <w:t>Иглокожие</w:t>
      </w:r>
      <w:proofErr w:type="gramEnd"/>
      <w:r w:rsidRPr="003938CA">
        <w:rPr>
          <w:color w:val="000000"/>
          <w:sz w:val="28"/>
        </w:rPr>
        <w:t>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  <w:u w:val="single"/>
        </w:rPr>
        <w:t>Тип Членистоногие</w:t>
      </w:r>
      <w:r w:rsidRPr="003938CA">
        <w:rPr>
          <w:color w:val="000000"/>
          <w:sz w:val="28"/>
        </w:rPr>
        <w:t xml:space="preserve">. Класс </w:t>
      </w:r>
      <w:proofErr w:type="gramStart"/>
      <w:r w:rsidRPr="003938CA">
        <w:rPr>
          <w:color w:val="000000"/>
          <w:sz w:val="28"/>
        </w:rPr>
        <w:t>Ракообразные</w:t>
      </w:r>
      <w:proofErr w:type="gramEnd"/>
      <w:r w:rsidRPr="003938CA">
        <w:rPr>
          <w:color w:val="000000"/>
          <w:sz w:val="28"/>
        </w:rPr>
        <w:t>. Многообразие. Среда обитания, образ жизни и поведение. Биологические и экологические особенности. Значение в природе и жизни человека. Исчезающие редкие и охраняемые виды.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 xml:space="preserve">Класс </w:t>
      </w:r>
      <w:proofErr w:type="gramStart"/>
      <w:r w:rsidRPr="003938CA">
        <w:rPr>
          <w:color w:val="000000"/>
          <w:sz w:val="28"/>
        </w:rPr>
        <w:t>Паукообразные</w:t>
      </w:r>
      <w:proofErr w:type="gramEnd"/>
      <w:r w:rsidRPr="003938CA">
        <w:rPr>
          <w:color w:val="000000"/>
          <w:sz w:val="28"/>
        </w:rPr>
        <w:t>. Многообразие. Среда обитания, образ жизни и поведение. Биологические и экологические особенности. Значение в природе и жизни человека. Класс Насекомые. Многообразие. Среда обитания, образ жизни и поведение. Биологические и экологические особенности. Значение   в природе и жизни человека.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       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Микропрепаратов гидры.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Разнообразных моллюсков и их раковин.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lastRenderedPageBreak/>
        <w:t>Морских звезд и других иглокожих.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       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Лабораторные  работы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Внешнее строение дождевого червя.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 xml:space="preserve">Знакомство с  разнообразием </w:t>
      </w:r>
      <w:proofErr w:type="gramStart"/>
      <w:r w:rsidRPr="003938CA">
        <w:rPr>
          <w:color w:val="000000"/>
          <w:sz w:val="28"/>
        </w:rPr>
        <w:t>ракообразных</w:t>
      </w:r>
      <w:proofErr w:type="gramEnd"/>
      <w:r w:rsidRPr="003938CA">
        <w:rPr>
          <w:color w:val="000000"/>
          <w:sz w:val="28"/>
        </w:rPr>
        <w:t>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Изучение представителей отрядов насекомых.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</w:rPr>
        <w:t>        </w:t>
      </w:r>
      <w:r w:rsidRPr="003938CA">
        <w:rPr>
          <w:color w:val="000000"/>
          <w:sz w:val="28"/>
          <w:u w:val="single"/>
        </w:rPr>
        <w:t>Тип Хордовые</w:t>
      </w:r>
      <w:r w:rsidRPr="003938CA">
        <w:rPr>
          <w:color w:val="000000"/>
          <w:sz w:val="28"/>
        </w:rPr>
        <w:t xml:space="preserve">.  Подтип </w:t>
      </w:r>
      <w:proofErr w:type="gramStart"/>
      <w:r w:rsidRPr="003938CA">
        <w:rPr>
          <w:color w:val="000000"/>
          <w:sz w:val="28"/>
        </w:rPr>
        <w:t>Бесчерепные</w:t>
      </w:r>
      <w:proofErr w:type="gramEnd"/>
      <w:r w:rsidRPr="003938CA">
        <w:rPr>
          <w:color w:val="000000"/>
          <w:sz w:val="28"/>
        </w:rPr>
        <w:t xml:space="preserve">. Класс Ланцетники. Подтип </w:t>
      </w:r>
      <w:proofErr w:type="gramStart"/>
      <w:r w:rsidRPr="003938CA">
        <w:rPr>
          <w:color w:val="000000"/>
          <w:sz w:val="28"/>
        </w:rPr>
        <w:t>Черепные</w:t>
      </w:r>
      <w:proofErr w:type="gramEnd"/>
      <w:r w:rsidRPr="003938CA">
        <w:rPr>
          <w:color w:val="000000"/>
          <w:sz w:val="28"/>
        </w:rPr>
        <w:t xml:space="preserve">. Класс </w:t>
      </w:r>
      <w:proofErr w:type="gramStart"/>
      <w:r w:rsidRPr="003938CA">
        <w:rPr>
          <w:color w:val="000000"/>
          <w:sz w:val="28"/>
        </w:rPr>
        <w:t>Круглоротые</w:t>
      </w:r>
      <w:proofErr w:type="gramEnd"/>
      <w:r w:rsidRPr="003938CA">
        <w:rPr>
          <w:color w:val="000000"/>
          <w:sz w:val="28"/>
        </w:rPr>
        <w:t xml:space="preserve">. Надкласс Рыбы. Многообразие: </w:t>
      </w:r>
      <w:proofErr w:type="gramStart"/>
      <w:r w:rsidRPr="003938CA">
        <w:rPr>
          <w:color w:val="000000"/>
          <w:sz w:val="28"/>
        </w:rPr>
        <w:t>хрящевые</w:t>
      </w:r>
      <w:proofErr w:type="gramEnd"/>
      <w:r w:rsidRPr="003938CA">
        <w:rPr>
          <w:color w:val="000000"/>
          <w:sz w:val="28"/>
        </w:rPr>
        <w:t>, костные.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 xml:space="preserve">Класс Земноводные. Многообразие: </w:t>
      </w:r>
      <w:proofErr w:type="gramStart"/>
      <w:r w:rsidRPr="003938CA">
        <w:rPr>
          <w:color w:val="000000"/>
          <w:sz w:val="28"/>
        </w:rPr>
        <w:t>безногие</w:t>
      </w:r>
      <w:proofErr w:type="gramEnd"/>
      <w:r w:rsidRPr="003938CA">
        <w:rPr>
          <w:color w:val="000000"/>
          <w:sz w:val="28"/>
        </w:rPr>
        <w:t>, хвостатые, бесхвостые. Среда обитания, образ жизни  и поведение. Биологические и экологические особенности. Значение в природе и жизни человека.  Исчезающие, редкие и охраняемые виды.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Класс Пресмыкающиеся. Многообразие: ящерицы, змеи, черепахи, крокодилы.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Класс Птицы. Многообразие. Среда обитания, образ жизни и поведение. Биологические   и экологические особенности. Значение в природе и жизни человека. Исчезающие, редкие и охраняемые виды.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Класс Млекопитающие.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       Лабораторные 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Внешнее строение и передвижение  рыб.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Изучение внешнего строения птиц.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       Экскурсия</w:t>
      </w:r>
      <w:r w:rsidRPr="003938CA">
        <w:rPr>
          <w:i/>
          <w:iCs/>
          <w:color w:val="000000"/>
          <w:sz w:val="28"/>
        </w:rPr>
        <w:t> 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Изучение многообразия птиц.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 xml:space="preserve">        Тема 3. Эволюция строения функций органов и их систем у </w:t>
      </w:r>
      <w:r>
        <w:rPr>
          <w:b/>
          <w:bCs/>
          <w:color w:val="000000"/>
          <w:sz w:val="28"/>
        </w:rPr>
        <w:t>ж</w:t>
      </w:r>
      <w:r w:rsidRPr="003938CA">
        <w:rPr>
          <w:b/>
          <w:bCs/>
          <w:color w:val="000000"/>
          <w:sz w:val="28"/>
        </w:rPr>
        <w:t>ивотных</w:t>
      </w:r>
      <w:r w:rsidRPr="003938CA">
        <w:rPr>
          <w:b/>
          <w:bCs/>
          <w:color w:val="000000"/>
        </w:rPr>
        <w:t> </w:t>
      </w:r>
      <w:r>
        <w:rPr>
          <w:b/>
          <w:bCs/>
          <w:color w:val="000000"/>
          <w:sz w:val="28"/>
        </w:rPr>
        <w:t>(6</w:t>
      </w:r>
      <w:r w:rsidRPr="00F816A9">
        <w:rPr>
          <w:b/>
          <w:bCs/>
          <w:color w:val="000000"/>
          <w:sz w:val="28"/>
        </w:rPr>
        <w:t xml:space="preserve">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</w:rPr>
        <w:t>        </w:t>
      </w:r>
      <w:r w:rsidRPr="003938CA">
        <w:rPr>
          <w:color w:val="000000"/>
          <w:sz w:val="28"/>
        </w:rPr>
        <w:t>Покровы тела. Опорно-двигательная система и способы передвижения.  Полости тела. Органы дыхания, пищеварения, выделения, кровообращения. Кровь. Обмен веществ и энергии. Органы чувств, нервная система, инстинкт, рефлекс. Регуляция деятельности организма.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       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</w:t>
      </w:r>
      <w:r w:rsidRPr="003938CA">
        <w:rPr>
          <w:color w:val="000000"/>
          <w:sz w:val="28"/>
        </w:rPr>
        <w:t>Влажных препаратов, скелетов, моделей и муляжей.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       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Изучение особенностей  покровов тела.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Тема 4. Индивидуальное развитие животных</w:t>
      </w:r>
      <w:r>
        <w:rPr>
          <w:b/>
          <w:bCs/>
          <w:color w:val="000000"/>
          <w:sz w:val="28"/>
        </w:rPr>
        <w:t xml:space="preserve"> (1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</w:rPr>
        <w:t>        </w:t>
      </w:r>
      <w:r w:rsidRPr="003938CA">
        <w:rPr>
          <w:color w:val="000000"/>
          <w:sz w:val="28"/>
        </w:rPr>
        <w:t>Органы размножения, продления рода. Способы размножения животных. Оплодотворение. Развитие с превращением без превращения. Периодизация и продолжительность жизни.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lastRenderedPageBreak/>
        <w:t>        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Изучение стадий развития животных и определение их возраста.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Тема 5. Развитие и закономерности  размещения  животных на Земле</w:t>
      </w:r>
      <w:r>
        <w:rPr>
          <w:b/>
          <w:bCs/>
          <w:color w:val="000000"/>
          <w:sz w:val="28"/>
        </w:rPr>
        <w:t xml:space="preserve"> (1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</w:rPr>
        <w:t>        </w:t>
      </w:r>
      <w:r w:rsidRPr="003938CA">
        <w:rPr>
          <w:color w:val="000000"/>
          <w:sz w:val="28"/>
        </w:rPr>
        <w:t>Доказательства эволюции: сравнительно-анатомические, эмбриологические, палеонтологические. Ч.Дарвин о причинах эволюции животного мира. Усложнение строения животных  и разнообразие видов как результат эволюции. Ареалы обитания. Миграции. Закономерности размещения животных.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       Демонстрация 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Палеонтологических доказательств эволюции.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         Тема 6. Биоценозы </w:t>
      </w:r>
      <w:r>
        <w:rPr>
          <w:b/>
          <w:bCs/>
          <w:color w:val="000000"/>
          <w:sz w:val="28"/>
        </w:rPr>
        <w:t>(1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</w:rPr>
        <w:t>        </w:t>
      </w:r>
      <w:proofErr w:type="gramStart"/>
      <w:r w:rsidRPr="003938CA">
        <w:rPr>
          <w:color w:val="000000"/>
          <w:sz w:val="28"/>
        </w:rPr>
        <w:t>Естественные и искусственные биоценозы (водоем, луг, степь, тундра, лес, населенный пункт).</w:t>
      </w:r>
      <w:proofErr w:type="gramEnd"/>
      <w:r w:rsidRPr="003938CA">
        <w:rPr>
          <w:color w:val="000000"/>
          <w:sz w:val="28"/>
        </w:rPr>
        <w:t xml:space="preserve">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       Экскурсия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 Изучение взаимосвязи животных с другими компонентами биоценоза.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</w:t>
      </w:r>
      <w:r>
        <w:rPr>
          <w:b/>
          <w:bCs/>
          <w:color w:val="000000"/>
          <w:sz w:val="28"/>
        </w:rPr>
        <w:t>       Тема 7. Животный мир и </w:t>
      </w:r>
      <w:r w:rsidRPr="003938CA">
        <w:rPr>
          <w:b/>
          <w:bCs/>
          <w:color w:val="000000"/>
          <w:sz w:val="28"/>
        </w:rPr>
        <w:t>хозяйственная деятельность человека </w:t>
      </w:r>
      <w:r>
        <w:rPr>
          <w:b/>
          <w:bCs/>
          <w:color w:val="000000"/>
          <w:sz w:val="28"/>
        </w:rPr>
        <w:t>(2 ч)</w:t>
      </w:r>
    </w:p>
    <w:p w:rsidR="00ED7B23" w:rsidRDefault="00ED7B23" w:rsidP="00ED7B23">
      <w:pPr>
        <w:shd w:val="clear" w:color="auto" w:fill="FFFFFF"/>
        <w:jc w:val="both"/>
        <w:rPr>
          <w:color w:val="000000"/>
          <w:sz w:val="28"/>
        </w:rPr>
      </w:pPr>
      <w:r w:rsidRPr="003938CA">
        <w:rPr>
          <w:color w:val="000000"/>
        </w:rPr>
        <w:t>        </w:t>
      </w:r>
      <w:r w:rsidRPr="003938CA">
        <w:rPr>
          <w:color w:val="000000"/>
          <w:sz w:val="28"/>
        </w:rPr>
        <w:t>Воздействие человека и его деятельности на животных. Промыслы. Одомашнивание.  Разведение, основы содержания и селекции сельскохозяйственных животных. 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ED7B23" w:rsidRPr="008F2370" w:rsidRDefault="00ED7B23" w:rsidP="00ED7B23">
      <w:pPr>
        <w:shd w:val="clear" w:color="auto" w:fill="FFFFFF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8"/>
        </w:rPr>
        <w:t xml:space="preserve">         Резерв (1ч)</w:t>
      </w:r>
    </w:p>
    <w:p w:rsidR="00ED7B23" w:rsidRPr="00E30ED6" w:rsidRDefault="00ED7B23" w:rsidP="00E30ED6">
      <w:pPr>
        <w:shd w:val="clear" w:color="auto" w:fill="FFFFFF"/>
        <w:spacing w:before="240"/>
        <w:jc w:val="center"/>
        <w:rPr>
          <w:color w:val="000000"/>
          <w:sz w:val="20"/>
          <w:szCs w:val="20"/>
        </w:rPr>
      </w:pPr>
      <w:r w:rsidRPr="00E30ED6">
        <w:rPr>
          <w:b/>
          <w:bCs/>
          <w:color w:val="000000"/>
          <w:sz w:val="28"/>
        </w:rPr>
        <w:t xml:space="preserve">Раздел «Человек и его здоровье» </w:t>
      </w:r>
    </w:p>
    <w:p w:rsidR="00ED7B23" w:rsidRPr="00E30ED6" w:rsidRDefault="00ED7B23" w:rsidP="00E30ED6">
      <w:pPr>
        <w:shd w:val="clear" w:color="auto" w:fill="FFFFFF"/>
        <w:jc w:val="center"/>
        <w:rPr>
          <w:color w:val="000000"/>
          <w:sz w:val="20"/>
          <w:szCs w:val="20"/>
        </w:rPr>
      </w:pPr>
      <w:r w:rsidRPr="00E30ED6">
        <w:rPr>
          <w:b/>
          <w:bCs/>
          <w:color w:val="000000"/>
          <w:sz w:val="28"/>
        </w:rPr>
        <w:t>Биология. Человек.</w:t>
      </w:r>
    </w:p>
    <w:p w:rsidR="00ED7B23" w:rsidRPr="00E30ED6" w:rsidRDefault="00ED7B23" w:rsidP="00E30ED6">
      <w:pPr>
        <w:shd w:val="clear" w:color="auto" w:fill="FFFFFF"/>
        <w:jc w:val="center"/>
        <w:rPr>
          <w:color w:val="000000"/>
          <w:sz w:val="20"/>
          <w:szCs w:val="20"/>
        </w:rPr>
      </w:pPr>
      <w:r w:rsidRPr="00E30ED6">
        <w:rPr>
          <w:b/>
          <w:bCs/>
          <w:color w:val="000000"/>
          <w:sz w:val="28"/>
        </w:rPr>
        <w:t>8 класс</w:t>
      </w:r>
    </w:p>
    <w:p w:rsidR="00ED7B23" w:rsidRPr="003938CA" w:rsidRDefault="00ED7B23" w:rsidP="00ED7B23">
      <w:pPr>
        <w:shd w:val="clear" w:color="auto" w:fill="FFFFFF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Введение. Науки, изучающие организм человека</w:t>
      </w:r>
      <w:r>
        <w:rPr>
          <w:b/>
          <w:bCs/>
          <w:color w:val="000000"/>
          <w:sz w:val="28"/>
        </w:rPr>
        <w:t xml:space="preserve"> (2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Науки, изучающие организм человека: анатомия, физиология, психология и гигиена. Их становление и методы исследования.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1. Происхождение человека</w:t>
      </w:r>
      <w:r>
        <w:rPr>
          <w:b/>
          <w:bCs/>
          <w:color w:val="000000"/>
          <w:sz w:val="28"/>
        </w:rPr>
        <w:t xml:space="preserve"> (3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Модель «Происхождения человека»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2. Строение организма</w:t>
      </w:r>
      <w:r>
        <w:rPr>
          <w:b/>
          <w:bCs/>
          <w:color w:val="000000"/>
          <w:sz w:val="28"/>
        </w:rPr>
        <w:t xml:space="preserve"> (5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Общий обзор организма человека.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Жизненные процессы клетки. Ткани. Строение и функции нейрона. Синапс. Центральная и периферическая части нервной системы. Спинной и головной мозг. Рефлекс и рефлекторная дуга.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lastRenderedPageBreak/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Разложение пероксида водорода ферментом каталазой.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Рассматривание клеток и тканей в микроскоп.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i/>
          <w:iCs/>
          <w:color w:val="000000"/>
          <w:sz w:val="28"/>
        </w:rPr>
        <w:t>Самонаблюдение мигательного рефлекса и условия его проявления и торможения.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3. Опорно-двигательная система</w:t>
      </w:r>
      <w:r>
        <w:rPr>
          <w:b/>
          <w:bCs/>
          <w:color w:val="000000"/>
          <w:sz w:val="28"/>
        </w:rPr>
        <w:t xml:space="preserve"> (7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</w:t>
      </w:r>
      <w:r w:rsidRPr="003938CA">
        <w:rPr>
          <w:color w:val="000000"/>
          <w:sz w:val="28"/>
        </w:rPr>
        <w:t>Скелет и мышцы, их функции. Химический состав костей, их макр</w:t>
      </w:r>
      <w:proofErr w:type="gramStart"/>
      <w:r w:rsidRPr="003938CA">
        <w:rPr>
          <w:color w:val="000000"/>
          <w:sz w:val="28"/>
        </w:rPr>
        <w:t>о-</w:t>
      </w:r>
      <w:proofErr w:type="gramEnd"/>
      <w:r w:rsidRPr="003938CA">
        <w:rPr>
          <w:color w:val="000000"/>
          <w:sz w:val="28"/>
        </w:rPr>
        <w:t xml:space="preserve"> и </w:t>
      </w:r>
      <w:proofErr w:type="spellStart"/>
      <w:r w:rsidRPr="003938CA">
        <w:rPr>
          <w:color w:val="000000"/>
          <w:sz w:val="28"/>
        </w:rPr>
        <w:t>микростроение</w:t>
      </w:r>
      <w:proofErr w:type="spellEnd"/>
      <w:r w:rsidRPr="003938CA">
        <w:rPr>
          <w:color w:val="000000"/>
          <w:sz w:val="28"/>
        </w:rPr>
        <w:t>, типы костей. Скелет человека. Типы соединения костей. Строение мышц и сухожилий. Обзор мышц человеческого тела. Работа скелетных мышц и их регуляция. Последствия гиподинамии. Нарушения осанки и развитие плоскостопия: причины, выявление, предупреждение и исправление. Первая помощь при ушибах, переломах костей и вывихах суставов.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Скелет человека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Муляж торса человека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Приемы оказания первой помощи при травмах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i/>
          <w:iCs/>
          <w:color w:val="000000"/>
          <w:sz w:val="28"/>
        </w:rPr>
        <w:t>Микроскопическое строение кости.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        Мышцы человеческого тела (выполняется дома)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        Утомление при статической и динамической работе.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Выявление нарушений осанки и наличия плоскостопия (выполняется дома)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4. Внутренняя среда организма</w:t>
      </w:r>
      <w:r>
        <w:rPr>
          <w:b/>
          <w:bCs/>
          <w:color w:val="000000"/>
          <w:sz w:val="28"/>
        </w:rPr>
        <w:t xml:space="preserve"> (3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</w:t>
      </w:r>
      <w:r w:rsidRPr="003938CA">
        <w:rPr>
          <w:color w:val="000000"/>
          <w:sz w:val="28"/>
        </w:rPr>
        <w:t>Внутренняя среда организма, значение её постоянства. Кровь, её состав. Функции клеток крови. Группы крови. Резус-фактор. Переливание крови. Иммунитет, его виды. Л.Пастер и И.И.Мечников. Антигены и антитела. Вакцины, прививки и сыворотки. Аллергические реакции. Пересадка органов и тканей.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Микроскопическое строение крови человека и лягушки.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5. Кровеносная и лимфатическая системы организма</w:t>
      </w:r>
      <w:r>
        <w:rPr>
          <w:b/>
          <w:bCs/>
          <w:color w:val="000000"/>
          <w:sz w:val="28"/>
        </w:rPr>
        <w:t xml:space="preserve"> (6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 xml:space="preserve">        Кровеносная и лимфатическая системы, их роль в организме. Строение сосудов. Круги кровообращения. Строение и работа сердца. Кровяное давление и пульс. Гигиена </w:t>
      </w:r>
      <w:proofErr w:type="gramStart"/>
      <w:r w:rsidRPr="003938CA">
        <w:rPr>
          <w:color w:val="000000"/>
          <w:sz w:val="28"/>
        </w:rPr>
        <w:t>сердечно-сосудистой</w:t>
      </w:r>
      <w:proofErr w:type="gramEnd"/>
      <w:r w:rsidRPr="003938CA">
        <w:rPr>
          <w:color w:val="000000"/>
          <w:sz w:val="28"/>
        </w:rPr>
        <w:t xml:space="preserve"> системы. Доврачебная помощь при заболеваниях сердца и сосудов. Первая помощь при кровотечениях.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Модели сердца и торса человека.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Приемы измерения артериального давления.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Приемы остановки кровотечений.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Лабораторные  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i/>
          <w:iCs/>
          <w:color w:val="000000"/>
          <w:sz w:val="28"/>
        </w:rPr>
        <w:t>Положение венозных клапанов в опущенной и поднятой руке.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        Определение скорости кровотока в сосудах ногтевого ложа.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lastRenderedPageBreak/>
        <w:t xml:space="preserve">        Функциональная проба: реакция </w:t>
      </w:r>
      <w:proofErr w:type="gramStart"/>
      <w:r w:rsidRPr="003938CA">
        <w:rPr>
          <w:color w:val="000000"/>
          <w:sz w:val="28"/>
        </w:rPr>
        <w:t>сердечно-сосудистой</w:t>
      </w:r>
      <w:proofErr w:type="gramEnd"/>
      <w:r w:rsidRPr="003938CA">
        <w:rPr>
          <w:color w:val="000000"/>
          <w:sz w:val="28"/>
        </w:rPr>
        <w:t xml:space="preserve"> системы на дозированную нагрузку.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Тема</w:t>
      </w:r>
      <w:r w:rsidRPr="003938CA">
        <w:rPr>
          <w:color w:val="000000"/>
          <w:sz w:val="28"/>
        </w:rPr>
        <w:t> </w:t>
      </w:r>
      <w:r w:rsidRPr="003938CA">
        <w:rPr>
          <w:b/>
          <w:bCs/>
          <w:color w:val="000000"/>
          <w:sz w:val="28"/>
        </w:rPr>
        <w:t>6. Дыхание</w:t>
      </w:r>
      <w:r>
        <w:rPr>
          <w:b/>
          <w:bCs/>
          <w:color w:val="000000"/>
          <w:sz w:val="28"/>
        </w:rPr>
        <w:t xml:space="preserve"> (4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</w:t>
      </w:r>
      <w:r w:rsidRPr="003938CA">
        <w:rPr>
          <w:color w:val="000000"/>
          <w:sz w:val="28"/>
        </w:rPr>
        <w:t xml:space="preserve">Значение дыхания. Строение и функции органов дыхания. Голосообразование. Заболевания органов дыхания и их предупреждение. Газообмен в легких и тканях. Механизм вдоха и выдоха. Регуляция дыхания. Жизненная ёмкость легких. Гигиена органов дыхания. Приемы оказания первой помощи при отравлении угарным газом, спасении утопающего. Вред </w:t>
      </w:r>
      <w:proofErr w:type="spellStart"/>
      <w:r w:rsidRPr="003938CA">
        <w:rPr>
          <w:color w:val="000000"/>
          <w:sz w:val="28"/>
        </w:rPr>
        <w:t>табакокурения</w:t>
      </w:r>
      <w:proofErr w:type="spellEnd"/>
      <w:r w:rsidRPr="003938CA">
        <w:rPr>
          <w:color w:val="000000"/>
          <w:sz w:val="28"/>
        </w:rPr>
        <w:t>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Модель гортани.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Приемы определения проходимости носовых ходов у маленьких детей.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       </w:t>
      </w:r>
      <w:r w:rsidRPr="003938CA">
        <w:rPr>
          <w:i/>
          <w:iCs/>
          <w:color w:val="000000"/>
          <w:sz w:val="28"/>
        </w:rPr>
        <w:t>Измерение обхвата грудной клетки в состоянии вдоха и выдоха.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        Функциональные пробы с задержкой дыхания на вдохе и выдохе</w:t>
      </w:r>
      <w:r w:rsidRPr="003938CA">
        <w:rPr>
          <w:color w:val="000000"/>
          <w:sz w:val="28"/>
        </w:rPr>
        <w:t>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7. Пищеварение</w:t>
      </w:r>
      <w:r>
        <w:rPr>
          <w:b/>
          <w:bCs/>
          <w:color w:val="000000"/>
          <w:sz w:val="28"/>
        </w:rPr>
        <w:t xml:space="preserve"> (7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</w:t>
      </w:r>
      <w:r w:rsidRPr="003938CA">
        <w:rPr>
          <w:color w:val="000000"/>
          <w:sz w:val="28"/>
        </w:rPr>
        <w:t>Пищевые продукты и питательные вещества, их роль в обмене веществ. Значение пищеварения. Строение и функции органов пищеварения. Пищеварение в различных отделах пищеварительного тракта. Регуляция деятельности пищеварительной системы. Заболевания органов пищеварения и их профилактика. Гигиена органов пищеварения. Предупреждение желудочно-кишечных инфекций и гельминтозов.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Торс человека.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Модель зуба человека.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       </w:t>
      </w:r>
      <w:r w:rsidRPr="003938CA">
        <w:rPr>
          <w:i/>
          <w:iCs/>
          <w:color w:val="000000"/>
          <w:sz w:val="28"/>
        </w:rPr>
        <w:t>Действие ферментов слюны на крахмал.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        Самонаблюдение: определение положения слюнных желёз, движение гортани при глотании.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8. Обмен веществ и энергии</w:t>
      </w:r>
      <w:r>
        <w:rPr>
          <w:b/>
          <w:bCs/>
          <w:color w:val="000000"/>
          <w:sz w:val="28"/>
        </w:rPr>
        <w:t xml:space="preserve"> (3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</w:t>
      </w:r>
      <w:r w:rsidRPr="003938CA">
        <w:rPr>
          <w:color w:val="000000"/>
          <w:sz w:val="28"/>
        </w:rPr>
        <w:t xml:space="preserve">Обмен веществ и превращения энергии в организме. Пластический и энергетический обмен. Обмен воды, минеральных солей, белков, жиров и углеводов. Витамины. </w:t>
      </w:r>
      <w:proofErr w:type="spellStart"/>
      <w:r w:rsidRPr="003938CA">
        <w:rPr>
          <w:color w:val="000000"/>
          <w:sz w:val="28"/>
        </w:rPr>
        <w:t>Энергозатраты</w:t>
      </w:r>
      <w:proofErr w:type="spellEnd"/>
      <w:r w:rsidRPr="003938CA">
        <w:rPr>
          <w:color w:val="000000"/>
          <w:sz w:val="28"/>
        </w:rPr>
        <w:t xml:space="preserve"> человека и пищевой рацион. Нормы и режим питания.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i/>
          <w:iCs/>
          <w:color w:val="000000"/>
          <w:sz w:val="28"/>
        </w:rPr>
        <w:t>Установление зависимости между нагрузкой и уровнем энергетического обмена по результатам функциональной пробы с задержкой дыхания и после нагрузки (выполняется дома).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 xml:space="preserve">        Составление пищевых рационов в зависимости от </w:t>
      </w:r>
      <w:proofErr w:type="spellStart"/>
      <w:r w:rsidRPr="003938CA">
        <w:rPr>
          <w:i/>
          <w:iCs/>
          <w:color w:val="000000"/>
          <w:sz w:val="28"/>
        </w:rPr>
        <w:t>энергозатрат</w:t>
      </w:r>
      <w:proofErr w:type="spellEnd"/>
      <w:r w:rsidRPr="003938CA">
        <w:rPr>
          <w:i/>
          <w:iCs/>
          <w:color w:val="000000"/>
          <w:sz w:val="28"/>
        </w:rPr>
        <w:t xml:space="preserve"> (выполняется дома).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9. Покровные органы. Терморегуляция. Выделение</w:t>
      </w:r>
      <w:r>
        <w:rPr>
          <w:b/>
          <w:bCs/>
          <w:color w:val="000000"/>
          <w:sz w:val="28"/>
        </w:rPr>
        <w:t xml:space="preserve"> (4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</w:t>
      </w:r>
      <w:r w:rsidRPr="003938CA">
        <w:rPr>
          <w:color w:val="000000"/>
          <w:sz w:val="28"/>
        </w:rPr>
        <w:t xml:space="preserve">Покровы тела. Строение и функции кожи. Роль кожи в терморегуляции. Уход за кожей, волосами, ногтями. Гигиена одежды и  обуви. Приемы оказания первой помощи при травмах, ожогах, обморожениях и их профилактика. Закаливание организма. Выделение. Строение и функции </w:t>
      </w:r>
      <w:r w:rsidRPr="003938CA">
        <w:rPr>
          <w:color w:val="000000"/>
          <w:sz w:val="28"/>
        </w:rPr>
        <w:lastRenderedPageBreak/>
        <w:t>выделительной системы. Заболевание органов мочевыделительной системы и их предупреждение.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Рельефная таблица «Строение почки»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       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i/>
          <w:iCs/>
          <w:color w:val="000000"/>
          <w:sz w:val="28"/>
        </w:rPr>
        <w:t>Самонаблюдение: рассматривание под лупой тыльной  ладонной поверхности кисти.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        Определение типа кожи с помощью бумажной салфетки.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10. Нервная система</w:t>
      </w:r>
      <w:r>
        <w:rPr>
          <w:b/>
          <w:bCs/>
          <w:color w:val="000000"/>
          <w:sz w:val="28"/>
        </w:rPr>
        <w:t xml:space="preserve"> (6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</w:t>
      </w:r>
      <w:r w:rsidRPr="003938CA">
        <w:rPr>
          <w:color w:val="000000"/>
          <w:sz w:val="28"/>
        </w:rPr>
        <w:t>Значение нервной системы. Строение нервной системы. Строение и функции спинного мозга. Строение и функции головного мозга. Доли больших полушарий и сенсорные зоны коры. Соматический и вегетативный отделы нервной системы.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Модель головного мозга человека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Пальценосовая проба и особенности движений, связанных с функциями мозжечка и среднего мозга.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i/>
          <w:iCs/>
          <w:color w:val="000000"/>
          <w:sz w:val="28"/>
        </w:rPr>
        <w:t>Штриховое раздражение кожи –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11. Анализаторы. Органы чувств</w:t>
      </w:r>
      <w:r>
        <w:rPr>
          <w:b/>
          <w:bCs/>
          <w:color w:val="000000"/>
          <w:sz w:val="28"/>
        </w:rPr>
        <w:t xml:space="preserve"> (5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</w:t>
      </w:r>
      <w:r w:rsidRPr="003938CA">
        <w:rPr>
          <w:color w:val="000000"/>
          <w:sz w:val="28"/>
        </w:rPr>
        <w:t>Органы чувств и анализаторы, их значение. Строение и функции органов зрения и слуха. Зрительный и слуховой анализаторы. Гигиена зрения и слуха. Нарушения зрения и слуха и их предупреждение. Органы равновесия, кожно-мышечной чувствительности, обоняния, вкуса  и их анализаторы. Взаимодействие анализаторов.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Модели глаза человека.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Модели уха человека.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i/>
          <w:iCs/>
          <w:color w:val="000000"/>
          <w:sz w:val="28"/>
        </w:rPr>
        <w:t>Опыты, выявляющие иллюзии, связанные с бинокулярным зрением, а также зрительные и тактильные иллюзии.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12. Высшая нервная деятельность. Поведение. Психика</w:t>
      </w:r>
      <w:r>
        <w:rPr>
          <w:b/>
          <w:bCs/>
          <w:color w:val="000000"/>
          <w:sz w:val="28"/>
        </w:rPr>
        <w:t xml:space="preserve"> (5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Вклад отечественных ученых в разработку учения о высшей нервной деятельности.  И.М.Сеченов и И.П.Павлов. Безусловные и условные рефлексы. Врожденные и приобретенные программы поведения. Сон. Особенности высшей нервной деятельности человека: речь и сознание, трудовая деятельность. Познавательные процессы: ощущения, восприятие, представления, память, воображение, мышление. Воля. Эмоции. Внимание.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Безусловные и условные рефлексы человека.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Двойственные изображения.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Выполнение тестов на внимание, виды памяти, тип мышления.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Лабораторные  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lastRenderedPageBreak/>
        <w:t>        </w:t>
      </w:r>
      <w:r w:rsidRPr="003938CA">
        <w:rPr>
          <w:i/>
          <w:iCs/>
          <w:color w:val="000000"/>
          <w:sz w:val="28"/>
        </w:rPr>
        <w:t>Выработка навыка зеркального письма как пример разрушения старого и выработки нового динамического стереотипа.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        Изменение числа колебаний образа усеченной пирамиды при непроизвольном, произвольном внимании и при активной работе с объектом.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13. Железы внутренней секреции (эндокринная система)</w:t>
      </w:r>
      <w:r>
        <w:rPr>
          <w:b/>
          <w:bCs/>
          <w:color w:val="000000"/>
          <w:sz w:val="28"/>
        </w:rPr>
        <w:t xml:space="preserve"> (2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 Железы внешней, внутренней и смешанной секреции. Свойства гормонов. Взаимодействие нервной и гуморальной регуляции. Заболевания, связанные с нарушением деятельности желёз внутренней секреции и их предупреждение.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Модель черепа с откидной крышкой для показа месторасположения гипофиза.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14. Индивидуальное развитие организма</w:t>
      </w:r>
      <w:r>
        <w:rPr>
          <w:b/>
          <w:bCs/>
          <w:color w:val="000000"/>
          <w:sz w:val="28"/>
        </w:rPr>
        <w:t xml:space="preserve"> (6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</w:t>
      </w:r>
      <w:r w:rsidRPr="003938CA">
        <w:rPr>
          <w:color w:val="000000"/>
          <w:sz w:val="28"/>
        </w:rPr>
        <w:t>Размножение и развитие. Половые железы и половые клетки. Оплодотворение, внутриутробное развитие. Беременность. Вредное влияние на развитие организма  </w:t>
      </w:r>
      <w:proofErr w:type="spellStart"/>
      <w:r w:rsidRPr="003938CA">
        <w:rPr>
          <w:color w:val="000000"/>
          <w:sz w:val="28"/>
        </w:rPr>
        <w:t>наркогенных</w:t>
      </w:r>
      <w:proofErr w:type="spellEnd"/>
      <w:r w:rsidRPr="003938CA">
        <w:rPr>
          <w:color w:val="000000"/>
          <w:sz w:val="28"/>
        </w:rPr>
        <w:t xml:space="preserve"> веществ (табака, алкоголя, наркотиков). Роды. Развитие после рождения. Половое созревание. Наследственные и врожденные заболевания. Инфекции, передающиеся половым путем, их профилактика. ВИЧ-инфекция и её профилактика. Биологическая и социальная зрелость. Темперамент и характер. Интересы, склонности, способности.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Тесты, определяющие темперамент.</w:t>
      </w:r>
    </w:p>
    <w:p w:rsidR="00ED7B23" w:rsidRPr="004C3B4D" w:rsidRDefault="00ED7B23" w:rsidP="00ED7B23">
      <w:pPr>
        <w:shd w:val="clear" w:color="auto" w:fill="FFFFFF"/>
        <w:jc w:val="both"/>
        <w:rPr>
          <w:b/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>
        <w:rPr>
          <w:b/>
          <w:color w:val="000000"/>
          <w:sz w:val="28"/>
        </w:rPr>
        <w:t>Резерв (2 ч)</w:t>
      </w:r>
    </w:p>
    <w:p w:rsidR="00ED7B23" w:rsidRPr="003938CA" w:rsidRDefault="00ED7B23" w:rsidP="00ED7B23">
      <w:pPr>
        <w:shd w:val="clear" w:color="auto" w:fill="FFFFFF"/>
        <w:spacing w:before="240"/>
        <w:jc w:val="center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 xml:space="preserve">Раздел «Общие биологические закономерности» </w:t>
      </w:r>
    </w:p>
    <w:p w:rsidR="00ED7B23" w:rsidRPr="003938CA" w:rsidRDefault="00ED7B23" w:rsidP="00ED7B23">
      <w:pPr>
        <w:shd w:val="clear" w:color="auto" w:fill="FFFFFF"/>
        <w:jc w:val="center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Биология. Введение в общую биологию</w:t>
      </w:r>
    </w:p>
    <w:p w:rsidR="00ED7B23" w:rsidRPr="003938CA" w:rsidRDefault="00ED7B23" w:rsidP="00ED7B23">
      <w:pPr>
        <w:shd w:val="clear" w:color="auto" w:fill="FFFFFF"/>
        <w:jc w:val="center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9 класс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Введение</w:t>
      </w:r>
      <w:r>
        <w:rPr>
          <w:b/>
          <w:bCs/>
          <w:color w:val="000000"/>
          <w:sz w:val="28"/>
        </w:rPr>
        <w:t xml:space="preserve"> (3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</w:t>
      </w:r>
      <w:r w:rsidRPr="003938CA">
        <w:rPr>
          <w:color w:val="000000"/>
          <w:sz w:val="28"/>
        </w:rPr>
        <w:t>Биология наука о живой природе. Значение биологических знаний в современной жизни. Методы исследования биологии. Современные представления  о сущности жизни. Свойства живого. Уровни организации живой природы.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Портреты ученых, внесших вклад в развитие биологической науки.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1. Молекулярный уровень</w:t>
      </w:r>
      <w:r>
        <w:rPr>
          <w:b/>
          <w:bCs/>
          <w:color w:val="000000"/>
          <w:sz w:val="28"/>
        </w:rPr>
        <w:t xml:space="preserve"> (10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</w:t>
      </w:r>
      <w:r w:rsidRPr="003938CA">
        <w:rPr>
          <w:color w:val="000000"/>
          <w:sz w:val="28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АТФ, витамины. Биологические катализаторы. Вирусы.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Схемы строения молекул органических соединений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Модель ДНК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i/>
          <w:iCs/>
          <w:color w:val="000000"/>
          <w:sz w:val="28"/>
        </w:rPr>
        <w:t>Расщепление пероксида водорода ферментом каталазой.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lastRenderedPageBreak/>
        <w:t>        </w:t>
      </w:r>
      <w:r w:rsidRPr="003938CA">
        <w:rPr>
          <w:b/>
          <w:bCs/>
          <w:color w:val="000000"/>
          <w:sz w:val="28"/>
        </w:rPr>
        <w:t>Тема 2. Клеточный уровень</w:t>
      </w:r>
      <w:r>
        <w:rPr>
          <w:b/>
          <w:bCs/>
          <w:color w:val="000000"/>
          <w:sz w:val="28"/>
        </w:rPr>
        <w:t xml:space="preserve"> (14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Общая характеристика клеточного уровня организации живого. Клетка -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 - основа жизнедеятельности клетки. Аэробное и анаэробное дыхание. Рост. Развитие и жизненный цикл клеток. Общие понятия о делении клетки (митоз, мейоз). Автотрофы и гетеротрофы.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Моделей-аппликаций  «Митоз», «Мейоз»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Рассматривание клеток растений и животных под микроскопом.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3. Организменный уровень</w:t>
      </w:r>
      <w:r>
        <w:rPr>
          <w:b/>
          <w:bCs/>
          <w:color w:val="000000"/>
          <w:sz w:val="28"/>
        </w:rPr>
        <w:t xml:space="preserve"> (13)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</w:t>
      </w:r>
      <w:r w:rsidRPr="003938CA">
        <w:rPr>
          <w:color w:val="000000"/>
          <w:sz w:val="28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Наследственность и изменчивость – свойства организмов. Основные закономерности передачи наследственной информации. Закономерности изменчивости.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i/>
          <w:iCs/>
          <w:color w:val="000000"/>
          <w:sz w:val="28"/>
        </w:rPr>
        <w:t>        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b/>
          <w:bCs/>
          <w:color w:val="000000"/>
          <w:sz w:val="28"/>
        </w:rPr>
        <w:t>        </w:t>
      </w:r>
      <w:r w:rsidRPr="003938CA">
        <w:rPr>
          <w:color w:val="000000"/>
          <w:sz w:val="28"/>
        </w:rPr>
        <w:t>Микропрепараты яйцеклетки и сперматозоида животных.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Выявление изменчивости у организмов.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4. Популяционно-видовой уровень</w:t>
      </w:r>
      <w:r>
        <w:rPr>
          <w:b/>
          <w:bCs/>
          <w:color w:val="000000"/>
          <w:sz w:val="28"/>
        </w:rPr>
        <w:t xml:space="preserve"> (8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 xml:space="preserve">        Вид, его критерии. Популяция – элементарная единица эволюции. Развитие эволюционных представлений. Ч.Дарвин – основоположник учения об эволюции. Факторы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Искусственный отбор. Селекция. Образование видов – </w:t>
      </w:r>
      <w:proofErr w:type="spellStart"/>
      <w:r w:rsidRPr="003938CA">
        <w:rPr>
          <w:color w:val="000000"/>
          <w:sz w:val="28"/>
        </w:rPr>
        <w:t>микроэволюция</w:t>
      </w:r>
      <w:proofErr w:type="spellEnd"/>
      <w:r w:rsidRPr="003938CA">
        <w:rPr>
          <w:color w:val="000000"/>
          <w:sz w:val="28"/>
        </w:rPr>
        <w:t>. Макроэволюция. Экология как наука. Экологические факторы и условия среды.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Гербарии и коллекции, иллюстрирующие изменчивость, наследственность, приспособленность.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i/>
          <w:iCs/>
          <w:color w:val="000000"/>
          <w:sz w:val="28"/>
        </w:rPr>
        <w:t>Изучение морфологического критерия вида.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i/>
          <w:iCs/>
          <w:color w:val="000000"/>
          <w:sz w:val="28"/>
        </w:rPr>
        <w:t>        </w:t>
      </w:r>
      <w:r w:rsidRPr="003938CA">
        <w:rPr>
          <w:color w:val="000000"/>
          <w:sz w:val="28"/>
        </w:rPr>
        <w:t>Выявление приспособлений у организмов к среде обитания.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 xml:space="preserve">Тема 5. </w:t>
      </w:r>
      <w:proofErr w:type="spellStart"/>
      <w:r w:rsidRPr="003938CA">
        <w:rPr>
          <w:b/>
          <w:bCs/>
          <w:color w:val="000000"/>
          <w:sz w:val="28"/>
        </w:rPr>
        <w:t>Экосистемный</w:t>
      </w:r>
      <w:proofErr w:type="spellEnd"/>
      <w:r w:rsidRPr="003938CA">
        <w:rPr>
          <w:b/>
          <w:bCs/>
          <w:color w:val="000000"/>
          <w:sz w:val="28"/>
        </w:rPr>
        <w:t xml:space="preserve"> уровень</w:t>
      </w:r>
      <w:r>
        <w:rPr>
          <w:b/>
          <w:bCs/>
          <w:color w:val="000000"/>
          <w:sz w:val="28"/>
        </w:rPr>
        <w:t xml:space="preserve"> (6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Биоценоз. Экосистема. Биогеоценоз. Взаимосвязь популяций в биогеоценозе. Цепи питания. Обмен веществ, поток и превращение энергии в биоценозе. Искусственные биоценозы. Экологическая сукцессия.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Экскурсия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Изучение и описание экосистемы своей местности.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color w:val="000000"/>
          <w:sz w:val="28"/>
        </w:rPr>
        <w:t>Тема 6. Биосферный уровень</w:t>
      </w:r>
      <w:r>
        <w:rPr>
          <w:b/>
          <w:bCs/>
          <w:color w:val="000000"/>
          <w:sz w:val="28"/>
        </w:rPr>
        <w:t xml:space="preserve"> (12 ч)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lastRenderedPageBreak/>
        <w:t>        Биосфера и её структура, свойства, закономерности. Круговорот веществ и превращение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Демонстрация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Модель-аппликация «Биосфера и человек»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Окаменелости и  отпечатки древних организмов.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b/>
          <w:bCs/>
          <w:i/>
          <w:iCs/>
          <w:color w:val="000000"/>
          <w:sz w:val="28"/>
        </w:rPr>
        <w:t>Лабораторные и практические работы</w:t>
      </w:r>
    </w:p>
    <w:p w:rsidR="00ED7B23" w:rsidRPr="003938CA" w:rsidRDefault="00ED7B23" w:rsidP="00ED7B23">
      <w:pPr>
        <w:shd w:val="clear" w:color="auto" w:fill="FFFFFF"/>
        <w:jc w:val="both"/>
        <w:rPr>
          <w:color w:val="000000"/>
          <w:sz w:val="20"/>
          <w:szCs w:val="20"/>
        </w:rPr>
      </w:pPr>
      <w:r w:rsidRPr="003938CA">
        <w:rPr>
          <w:color w:val="000000"/>
          <w:sz w:val="28"/>
        </w:rPr>
        <w:t>        </w:t>
      </w:r>
      <w:r w:rsidRPr="003938CA">
        <w:rPr>
          <w:i/>
          <w:iCs/>
          <w:color w:val="000000"/>
          <w:sz w:val="28"/>
        </w:rPr>
        <w:t>Изучение палеонтологических доказательств эволюции.</w:t>
      </w:r>
    </w:p>
    <w:p w:rsidR="00ED7B23" w:rsidRDefault="002D2B80" w:rsidP="00ED7B23">
      <w:pPr>
        <w:pStyle w:val="a7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9E7A90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9E7A90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КУРСА БИОЛОГИИ </w:t>
      </w:r>
    </w:p>
    <w:p w:rsidR="00ED7B23" w:rsidRPr="009E7A90" w:rsidRDefault="002D2B80" w:rsidP="00ED7B23">
      <w:pPr>
        <w:pStyle w:val="a7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5 - 9 КЛАССАХ</w:t>
      </w:r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E6589">
        <w:rPr>
          <w:color w:val="000000"/>
          <w:sz w:val="28"/>
          <w:szCs w:val="28"/>
        </w:rPr>
        <w:t>Деятельность образовательного учреждения в обучении биологии должна быть направлена на достижение обучающи</w:t>
      </w:r>
      <w:r w:rsidRPr="00BE6589">
        <w:rPr>
          <w:color w:val="000000"/>
          <w:sz w:val="28"/>
          <w:szCs w:val="28"/>
        </w:rPr>
        <w:softHyphen/>
        <w:t xml:space="preserve">мися следующих </w:t>
      </w:r>
      <w:r w:rsidRPr="005559DA">
        <w:rPr>
          <w:b/>
          <w:color w:val="000000"/>
          <w:sz w:val="28"/>
          <w:szCs w:val="28"/>
        </w:rPr>
        <w:t xml:space="preserve">личностных </w:t>
      </w:r>
      <w:r w:rsidRPr="00BE6589">
        <w:rPr>
          <w:color w:val="000000"/>
          <w:sz w:val="28"/>
          <w:szCs w:val="28"/>
        </w:rPr>
        <w:t>результатов:</w:t>
      </w:r>
      <w:proofErr w:type="gramEnd"/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89">
        <w:rPr>
          <w:color w:val="000000"/>
          <w:sz w:val="28"/>
          <w:szCs w:val="28"/>
        </w:rPr>
        <w:t xml:space="preserve">1)  знание основных принципов и правил отношения к живой природе, основ здорового образа жизни и </w:t>
      </w:r>
      <w:proofErr w:type="spellStart"/>
      <w:r w:rsidRPr="00BE6589">
        <w:rPr>
          <w:color w:val="000000"/>
          <w:sz w:val="28"/>
          <w:szCs w:val="28"/>
        </w:rPr>
        <w:t>здоровье</w:t>
      </w:r>
      <w:r w:rsidRPr="00BE6589">
        <w:rPr>
          <w:color w:val="000000"/>
          <w:sz w:val="28"/>
          <w:szCs w:val="28"/>
        </w:rPr>
        <w:softHyphen/>
        <w:t>сберегающих</w:t>
      </w:r>
      <w:proofErr w:type="spellEnd"/>
      <w:r w:rsidRPr="00BE6589">
        <w:rPr>
          <w:color w:val="000000"/>
          <w:sz w:val="28"/>
          <w:szCs w:val="28"/>
        </w:rPr>
        <w:t xml:space="preserve"> технологий;</w:t>
      </w:r>
    </w:p>
    <w:p w:rsidR="00ED7B23" w:rsidRPr="00BE6589" w:rsidRDefault="00A94ED2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ED7B23" w:rsidRPr="00BE6589">
        <w:rPr>
          <w:color w:val="000000"/>
          <w:sz w:val="28"/>
          <w:szCs w:val="28"/>
        </w:rPr>
        <w:t xml:space="preserve"> реализация установок здорового образа жизни;</w:t>
      </w:r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89">
        <w:rPr>
          <w:color w:val="000000"/>
          <w:sz w:val="28"/>
          <w:szCs w:val="28"/>
        </w:rPr>
        <w:t xml:space="preserve">3) </w:t>
      </w:r>
      <w:proofErr w:type="spellStart"/>
      <w:r w:rsidRPr="00BE6589">
        <w:rPr>
          <w:color w:val="000000"/>
          <w:sz w:val="28"/>
          <w:szCs w:val="28"/>
        </w:rPr>
        <w:t>сформированность</w:t>
      </w:r>
      <w:proofErr w:type="spellEnd"/>
      <w:r w:rsidRPr="00BE6589">
        <w:rPr>
          <w:color w:val="000000"/>
          <w:sz w:val="28"/>
          <w:szCs w:val="28"/>
        </w:rPr>
        <w:t xml:space="preserve"> познавательных интересов и моти</w:t>
      </w:r>
      <w:r w:rsidRPr="00BE6589">
        <w:rPr>
          <w:color w:val="000000"/>
          <w:sz w:val="28"/>
          <w:szCs w:val="28"/>
        </w:rPr>
        <w:softHyphen/>
        <w:t>вов, направленных на изучение живой природы; интеллекту</w:t>
      </w:r>
      <w:r w:rsidRPr="00BE6589">
        <w:rPr>
          <w:color w:val="000000"/>
          <w:sz w:val="28"/>
          <w:szCs w:val="28"/>
        </w:rPr>
        <w:softHyphen/>
        <w:t>альных умений (доказывать, строить рассуждения, анализиро</w:t>
      </w:r>
      <w:r w:rsidRPr="00BE6589">
        <w:rPr>
          <w:color w:val="000000"/>
          <w:sz w:val="28"/>
          <w:szCs w:val="28"/>
        </w:rPr>
        <w:softHyphen/>
        <w:t>вать, сравнивать, делать выводы и др.); эстетического отно</w:t>
      </w:r>
      <w:r w:rsidRPr="00BE6589">
        <w:rPr>
          <w:color w:val="000000"/>
          <w:sz w:val="28"/>
          <w:szCs w:val="28"/>
        </w:rPr>
        <w:softHyphen/>
        <w:t>шения к живым объектам.</w:t>
      </w:r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559DA">
        <w:rPr>
          <w:b/>
          <w:color w:val="000000"/>
          <w:sz w:val="28"/>
          <w:szCs w:val="28"/>
        </w:rPr>
        <w:t>Метапредметными</w:t>
      </w:r>
      <w:proofErr w:type="spellEnd"/>
      <w:r w:rsidRPr="00BE6589">
        <w:rPr>
          <w:color w:val="000000"/>
          <w:sz w:val="28"/>
          <w:szCs w:val="28"/>
        </w:rPr>
        <w:t xml:space="preserve"> результатами освоения выпускника</w:t>
      </w:r>
      <w:r w:rsidRPr="00BE6589">
        <w:rPr>
          <w:color w:val="000000"/>
          <w:sz w:val="28"/>
          <w:szCs w:val="28"/>
        </w:rPr>
        <w:softHyphen/>
        <w:t>ми основной школы программы по биологии являются:</w:t>
      </w:r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E6589">
        <w:rPr>
          <w:color w:val="000000"/>
          <w:sz w:val="28"/>
          <w:szCs w:val="28"/>
        </w:rPr>
        <w:t>1) овладение составляющими исследовательской и проект</w:t>
      </w:r>
      <w:r w:rsidRPr="00BE6589">
        <w:rPr>
          <w:color w:val="000000"/>
          <w:sz w:val="28"/>
          <w:szCs w:val="28"/>
        </w:rPr>
        <w:softHyphen/>
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BE6589">
        <w:rPr>
          <w:color w:val="000000"/>
          <w:sz w:val="28"/>
          <w:szCs w:val="28"/>
        </w:rPr>
        <w:softHyphen/>
        <w:t>лать выводы и заключения, структурировать материал, объяс</w:t>
      </w:r>
      <w:r w:rsidRPr="00BE6589">
        <w:rPr>
          <w:color w:val="000000"/>
          <w:sz w:val="28"/>
          <w:szCs w:val="28"/>
        </w:rPr>
        <w:softHyphen/>
        <w:t>нять, доказывать, защищать свои идеи;</w:t>
      </w:r>
      <w:proofErr w:type="gramEnd"/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89">
        <w:rPr>
          <w:color w:val="000000"/>
          <w:sz w:val="28"/>
          <w:szCs w:val="28"/>
        </w:rPr>
        <w:t>2) умение работать с разными источниками биологиче</w:t>
      </w:r>
      <w:r w:rsidRPr="00BE6589">
        <w:rPr>
          <w:color w:val="000000"/>
          <w:sz w:val="28"/>
          <w:szCs w:val="28"/>
        </w:rPr>
        <w:softHyphen/>
        <w:t>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</w:t>
      </w:r>
      <w:r w:rsidRPr="00BE6589">
        <w:rPr>
          <w:color w:val="000000"/>
          <w:sz w:val="28"/>
          <w:szCs w:val="28"/>
        </w:rPr>
        <w:softHyphen/>
        <w:t>зировать и оценивать информацию, преобразовывать инфор</w:t>
      </w:r>
      <w:r w:rsidRPr="00BE6589">
        <w:rPr>
          <w:color w:val="000000"/>
          <w:sz w:val="28"/>
          <w:szCs w:val="28"/>
        </w:rPr>
        <w:softHyphen/>
        <w:t>мацию из одной формы в другую;</w:t>
      </w:r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89">
        <w:rPr>
          <w:color w:val="000000"/>
          <w:sz w:val="28"/>
          <w:szCs w:val="28"/>
        </w:rPr>
        <w:t>3) способность выбирать целевые и смысловые установки в своих действиях и поступках по отношению к живой при</w:t>
      </w:r>
      <w:r w:rsidRPr="00BE6589">
        <w:rPr>
          <w:color w:val="000000"/>
          <w:sz w:val="28"/>
          <w:szCs w:val="28"/>
        </w:rPr>
        <w:softHyphen/>
        <w:t>роде, здоровью, своему и окружающих;</w:t>
      </w:r>
    </w:p>
    <w:p w:rsidR="00ED7B23" w:rsidRPr="00BE6589" w:rsidRDefault="00ED7B23" w:rsidP="00ED7B2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589">
        <w:rPr>
          <w:color w:val="000000"/>
          <w:sz w:val="28"/>
          <w:szCs w:val="28"/>
        </w:rPr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801850" w:rsidRPr="00801850" w:rsidRDefault="00801850" w:rsidP="00801850">
      <w:pPr>
        <w:shd w:val="clear" w:color="auto" w:fill="FFFFFF"/>
        <w:tabs>
          <w:tab w:val="left" w:pos="0"/>
          <w:tab w:val="left" w:pos="10348"/>
        </w:tabs>
        <w:ind w:firstLine="709"/>
        <w:jc w:val="both"/>
        <w:rPr>
          <w:sz w:val="28"/>
        </w:rPr>
      </w:pPr>
      <w:r w:rsidRPr="00801850">
        <w:rPr>
          <w:b/>
          <w:sz w:val="28"/>
        </w:rPr>
        <w:lastRenderedPageBreak/>
        <w:t>Предметные результаты</w:t>
      </w:r>
      <w:r w:rsidRPr="00801850">
        <w:rPr>
          <w:sz w:val="28"/>
        </w:rPr>
        <w:t xml:space="preserve"> приводятся в блоках «Выпускник научится» и «Выпускник получит возможность научиться», относящихся к предмету </w:t>
      </w:r>
      <w:r>
        <w:rPr>
          <w:sz w:val="28"/>
        </w:rPr>
        <w:t>биология</w:t>
      </w:r>
      <w:r w:rsidRPr="00801850">
        <w:rPr>
          <w:sz w:val="28"/>
        </w:rPr>
        <w:t>.</w:t>
      </w:r>
    </w:p>
    <w:p w:rsidR="00801850" w:rsidRPr="0074495D" w:rsidRDefault="00801850" w:rsidP="008018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 xml:space="preserve">В результате изучения курса биологии в основной школе: </w:t>
      </w:r>
    </w:p>
    <w:p w:rsidR="00801850" w:rsidRPr="0074495D" w:rsidRDefault="00801850" w:rsidP="00801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Выпускник </w:t>
      </w:r>
      <w:r w:rsidRPr="0074495D">
        <w:rPr>
          <w:b/>
          <w:sz w:val="28"/>
          <w:szCs w:val="28"/>
        </w:rPr>
        <w:t xml:space="preserve">научится </w:t>
      </w:r>
      <w:r w:rsidRPr="0074495D">
        <w:rPr>
          <w:bCs/>
          <w:sz w:val="28"/>
          <w:szCs w:val="28"/>
        </w:rPr>
        <w:t xml:space="preserve">пользоваться научными методами для распознания биологических проблем; </w:t>
      </w:r>
      <w:r w:rsidRPr="0074495D">
        <w:rPr>
          <w:sz w:val="28"/>
          <w:szCs w:val="28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801850" w:rsidRPr="0074495D" w:rsidRDefault="00801850" w:rsidP="00801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Выпускник</w:t>
      </w:r>
      <w:r w:rsidRPr="0074495D">
        <w:rPr>
          <w:b/>
          <w:sz w:val="28"/>
          <w:szCs w:val="28"/>
        </w:rPr>
        <w:t xml:space="preserve"> овладеет</w:t>
      </w:r>
      <w:r w:rsidRPr="0074495D">
        <w:rPr>
          <w:sz w:val="28"/>
          <w:szCs w:val="28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801850" w:rsidRPr="0074495D" w:rsidRDefault="00801850" w:rsidP="00801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Выпускник </w:t>
      </w:r>
      <w:r w:rsidRPr="0074495D">
        <w:rPr>
          <w:b/>
          <w:sz w:val="28"/>
          <w:szCs w:val="28"/>
        </w:rPr>
        <w:t>освоит</w:t>
      </w:r>
      <w:r w:rsidRPr="0074495D">
        <w:rPr>
          <w:sz w:val="28"/>
          <w:szCs w:val="28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801850" w:rsidRPr="0074495D" w:rsidRDefault="00801850" w:rsidP="0080185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4495D">
        <w:rPr>
          <w:iCs/>
          <w:sz w:val="28"/>
          <w:szCs w:val="28"/>
        </w:rPr>
        <w:t xml:space="preserve">Выпускник </w:t>
      </w:r>
      <w:r w:rsidRPr="0074495D">
        <w:rPr>
          <w:b/>
          <w:iCs/>
          <w:sz w:val="28"/>
          <w:szCs w:val="28"/>
        </w:rPr>
        <w:t>приобретет</w:t>
      </w:r>
      <w:r w:rsidRPr="0074495D">
        <w:rPr>
          <w:iCs/>
          <w:sz w:val="28"/>
          <w:szCs w:val="28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</w:t>
      </w:r>
      <w:proofErr w:type="spellStart"/>
      <w:r w:rsidRPr="0074495D">
        <w:rPr>
          <w:iCs/>
          <w:sz w:val="28"/>
          <w:szCs w:val="28"/>
        </w:rPr>
        <w:t>Интернетапри</w:t>
      </w:r>
      <w:proofErr w:type="spellEnd"/>
      <w:r w:rsidRPr="0074495D">
        <w:rPr>
          <w:iCs/>
          <w:sz w:val="28"/>
          <w:szCs w:val="28"/>
        </w:rPr>
        <w:t xml:space="preserve"> выполнении учебных задач.</w:t>
      </w:r>
    </w:p>
    <w:p w:rsidR="00801850" w:rsidRPr="0074495D" w:rsidRDefault="00801850" w:rsidP="008018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получит возможность научиться:</w:t>
      </w:r>
    </w:p>
    <w:p w:rsidR="00801850" w:rsidRPr="0074495D" w:rsidRDefault="00801850" w:rsidP="0080185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осознанно использовать знания основных правил поведения в природе и основ здорового образа жизни в быту;</w:t>
      </w:r>
    </w:p>
    <w:p w:rsidR="00801850" w:rsidRPr="0074495D" w:rsidRDefault="00801850" w:rsidP="0080185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801850" w:rsidRPr="0074495D" w:rsidRDefault="00801850" w:rsidP="0080185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801850" w:rsidRPr="0074495D" w:rsidRDefault="00801850" w:rsidP="0080185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iCs/>
          <w:sz w:val="28"/>
          <w:szCs w:val="28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801850" w:rsidRPr="0074495D" w:rsidRDefault="00801850" w:rsidP="00801850">
      <w:pPr>
        <w:tabs>
          <w:tab w:val="center" w:pos="490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Живые организмы</w:t>
      </w:r>
    </w:p>
    <w:p w:rsidR="00801850" w:rsidRPr="0074495D" w:rsidRDefault="00801850" w:rsidP="008018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научится:</w:t>
      </w:r>
    </w:p>
    <w:p w:rsidR="00801850" w:rsidRPr="0074495D" w:rsidRDefault="00801850" w:rsidP="00801850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801850" w:rsidRPr="0074495D" w:rsidRDefault="00801850" w:rsidP="00801850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801850" w:rsidRPr="0074495D" w:rsidRDefault="00801850" w:rsidP="00801850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>аргументировать, приводить доказательства различий растений, животных, грибов и бактерий;</w:t>
      </w:r>
    </w:p>
    <w:p w:rsidR="00801850" w:rsidRPr="0074495D" w:rsidRDefault="00801850" w:rsidP="00801850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801850" w:rsidRPr="0074495D" w:rsidRDefault="00801850" w:rsidP="00801850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801850" w:rsidRPr="0074495D" w:rsidRDefault="00801850" w:rsidP="00801850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801850" w:rsidRPr="0074495D" w:rsidRDefault="00801850" w:rsidP="00801850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4495D">
        <w:rPr>
          <w:sz w:val="28"/>
          <w:szCs w:val="28"/>
        </w:rPr>
        <w:t>выявлятьпримерыи</w:t>
      </w:r>
      <w:proofErr w:type="spellEnd"/>
      <w:r w:rsidRPr="0074495D">
        <w:rPr>
          <w:sz w:val="28"/>
          <w:szCs w:val="28"/>
        </w:rPr>
        <w:t xml:space="preserve"> раскрывать сущность приспособленности организмов к среде обитания;</w:t>
      </w:r>
    </w:p>
    <w:p w:rsidR="00801850" w:rsidRPr="0074495D" w:rsidRDefault="00801850" w:rsidP="00801850">
      <w:pPr>
        <w:widowControl w:val="0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4495D">
        <w:rPr>
          <w:sz w:val="28"/>
          <w:szCs w:val="28"/>
        </w:rPr>
        <w:t>различатьпо</w:t>
      </w:r>
      <w:proofErr w:type="spellEnd"/>
      <w:r w:rsidRPr="0074495D">
        <w:rPr>
          <w:sz w:val="28"/>
          <w:szCs w:val="28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801850" w:rsidRPr="0074495D" w:rsidRDefault="00801850" w:rsidP="00801850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801850" w:rsidRPr="0074495D" w:rsidRDefault="00801850" w:rsidP="00801850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801850" w:rsidRPr="0074495D" w:rsidRDefault="00801850" w:rsidP="00801850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использовать методы биологической </w:t>
      </w:r>
      <w:proofErr w:type="spellStart"/>
      <w:r w:rsidRPr="0074495D">
        <w:rPr>
          <w:sz w:val="28"/>
          <w:szCs w:val="28"/>
        </w:rPr>
        <w:t>науки</w:t>
      </w:r>
      <w:proofErr w:type="gramStart"/>
      <w:r w:rsidRPr="0074495D">
        <w:rPr>
          <w:sz w:val="28"/>
          <w:szCs w:val="28"/>
        </w:rPr>
        <w:t>:н</w:t>
      </w:r>
      <w:proofErr w:type="gramEnd"/>
      <w:r w:rsidRPr="0074495D">
        <w:rPr>
          <w:sz w:val="28"/>
          <w:szCs w:val="28"/>
        </w:rPr>
        <w:t>аблюдать</w:t>
      </w:r>
      <w:proofErr w:type="spellEnd"/>
      <w:r w:rsidRPr="0074495D">
        <w:rPr>
          <w:sz w:val="28"/>
          <w:szCs w:val="28"/>
        </w:rPr>
        <w:t xml:space="preserve"> и описывать биологические объекты и процессы; ставить биологические эксперименты и объяснять их результаты;</w:t>
      </w:r>
    </w:p>
    <w:p w:rsidR="00801850" w:rsidRPr="00475353" w:rsidRDefault="00801850" w:rsidP="00801850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знать и аргументировать основные правила поведения в природе;</w:t>
      </w:r>
    </w:p>
    <w:p w:rsidR="00801850" w:rsidRPr="0074495D" w:rsidRDefault="00801850" w:rsidP="00801850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анализировать и оценивать последствия деятельности человека в природе;</w:t>
      </w:r>
    </w:p>
    <w:p w:rsidR="00801850" w:rsidRPr="0074495D" w:rsidRDefault="00801850" w:rsidP="00801850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801850" w:rsidRPr="0074495D" w:rsidRDefault="00801850" w:rsidP="00801850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знать и соблюдать правила работы в кабинете биологии.</w:t>
      </w:r>
    </w:p>
    <w:p w:rsidR="00801850" w:rsidRPr="0074495D" w:rsidRDefault="00801850" w:rsidP="008018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получит возможность научиться:</w:t>
      </w:r>
    </w:p>
    <w:p w:rsidR="00801850" w:rsidRPr="0074495D" w:rsidRDefault="00801850" w:rsidP="0080185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находить информацию о растениях, животных грибах и </w:t>
      </w:r>
      <w:proofErr w:type="spellStart"/>
      <w:r w:rsidRPr="0074495D">
        <w:rPr>
          <w:i/>
          <w:sz w:val="28"/>
          <w:szCs w:val="28"/>
        </w:rPr>
        <w:t>бактерияхв</w:t>
      </w:r>
      <w:proofErr w:type="spellEnd"/>
      <w:r w:rsidRPr="0074495D">
        <w:rPr>
          <w:i/>
          <w:sz w:val="28"/>
          <w:szCs w:val="28"/>
        </w:rPr>
        <w:t xml:space="preserve">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801850" w:rsidRPr="0074495D" w:rsidRDefault="00801850" w:rsidP="0080185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801850" w:rsidRPr="0074495D" w:rsidRDefault="00801850" w:rsidP="0080185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801850" w:rsidRPr="0074495D" w:rsidRDefault="00801850" w:rsidP="0080185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ориентироваться в системе моральных норм и ценностей по отношению к объектам живой природы (признание высокой ценности </w:t>
      </w:r>
      <w:r w:rsidRPr="0074495D">
        <w:rPr>
          <w:i/>
          <w:sz w:val="28"/>
          <w:szCs w:val="28"/>
        </w:rPr>
        <w:lastRenderedPageBreak/>
        <w:t>жизни во всех ее проявлениях, экологическое сознание, эмоционально-ценностное отношение к объектам живой природы);</w:t>
      </w:r>
    </w:p>
    <w:p w:rsidR="00801850" w:rsidRPr="0074495D" w:rsidRDefault="00801850" w:rsidP="0080185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801850" w:rsidRPr="0074495D" w:rsidRDefault="00801850" w:rsidP="0080185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  <w:sz w:val="28"/>
          <w:szCs w:val="28"/>
        </w:rPr>
      </w:pPr>
      <w:r w:rsidRPr="0074495D">
        <w:rPr>
          <w:i/>
          <w:iCs/>
          <w:sz w:val="28"/>
          <w:szCs w:val="28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01850" w:rsidRPr="0074495D" w:rsidRDefault="00801850" w:rsidP="0080185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801850" w:rsidRPr="0074495D" w:rsidRDefault="00801850" w:rsidP="00801850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Человек и его здоровье</w:t>
      </w:r>
    </w:p>
    <w:p w:rsidR="00801850" w:rsidRPr="0074495D" w:rsidRDefault="00801850" w:rsidP="008018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научится:</w:t>
      </w:r>
    </w:p>
    <w:p w:rsidR="00801850" w:rsidRPr="0074495D" w:rsidRDefault="00801850" w:rsidP="0080185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801850" w:rsidRPr="0074495D" w:rsidRDefault="00801850" w:rsidP="0080185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801850" w:rsidRPr="0074495D" w:rsidRDefault="00801850" w:rsidP="0080185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аргументировать, приводить доказательства отличий человека от животных;</w:t>
      </w:r>
    </w:p>
    <w:p w:rsidR="00801850" w:rsidRPr="0074495D" w:rsidRDefault="00801850" w:rsidP="0080185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801850" w:rsidRPr="0074495D" w:rsidRDefault="00801850" w:rsidP="0080185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801850" w:rsidRPr="0074495D" w:rsidRDefault="00801850" w:rsidP="0080185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выявлятьпримерыи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801850" w:rsidRPr="0074495D" w:rsidRDefault="00801850" w:rsidP="0080185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различатьпо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801850" w:rsidRPr="0074495D" w:rsidRDefault="00801850" w:rsidP="0080185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74495D">
        <w:rPr>
          <w:sz w:val="28"/>
          <w:szCs w:val="28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801850" w:rsidRPr="0074495D" w:rsidRDefault="00801850" w:rsidP="0080185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801850" w:rsidRPr="0074495D" w:rsidRDefault="00801850" w:rsidP="0080185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использовать методы биологической </w:t>
      </w:r>
      <w:proofErr w:type="spellStart"/>
      <w:r w:rsidRPr="0074495D">
        <w:rPr>
          <w:sz w:val="28"/>
          <w:szCs w:val="28"/>
        </w:rPr>
        <w:t>науки</w:t>
      </w:r>
      <w:proofErr w:type="gramStart"/>
      <w:r w:rsidRPr="0074495D">
        <w:rPr>
          <w:sz w:val="28"/>
          <w:szCs w:val="28"/>
        </w:rPr>
        <w:t>:н</w:t>
      </w:r>
      <w:proofErr w:type="gramEnd"/>
      <w:r w:rsidRPr="0074495D">
        <w:rPr>
          <w:sz w:val="28"/>
          <w:szCs w:val="28"/>
        </w:rPr>
        <w:t>аблюдать</w:t>
      </w:r>
      <w:proofErr w:type="spellEnd"/>
      <w:r w:rsidRPr="0074495D">
        <w:rPr>
          <w:sz w:val="28"/>
          <w:szCs w:val="28"/>
        </w:rPr>
        <w:t xml:space="preserve"> и описывать биологические объекты и процессы; проводить исследования с организмом человека и объяснять их результаты;</w:t>
      </w:r>
    </w:p>
    <w:p w:rsidR="00801850" w:rsidRPr="0074495D" w:rsidRDefault="00801850" w:rsidP="0080185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>знать и аргументировать основные принципы здорового образа жизни, рациональной организации труда и отдыха;</w:t>
      </w:r>
    </w:p>
    <w:p w:rsidR="00801850" w:rsidRPr="0074495D" w:rsidRDefault="00801850" w:rsidP="0080185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анализировать и оценивать влияние факторов риска на здоровье человека;</w:t>
      </w:r>
    </w:p>
    <w:p w:rsidR="00801850" w:rsidRPr="0074495D" w:rsidRDefault="00801850" w:rsidP="0080185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описывать и использовать приемы оказания первой помощи;</w:t>
      </w:r>
    </w:p>
    <w:p w:rsidR="00801850" w:rsidRPr="0074495D" w:rsidRDefault="00801850" w:rsidP="0080185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знать и соблюдать правила работы в кабинете биологии.</w:t>
      </w:r>
    </w:p>
    <w:p w:rsidR="00801850" w:rsidRPr="0074495D" w:rsidRDefault="00801850" w:rsidP="008018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получит возможность научиться:</w:t>
      </w:r>
    </w:p>
    <w:p w:rsidR="00801850" w:rsidRPr="0074495D" w:rsidRDefault="00801850" w:rsidP="0080185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801850" w:rsidRPr="0074495D" w:rsidRDefault="00801850" w:rsidP="0080185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  <w:sz w:val="28"/>
          <w:szCs w:val="28"/>
        </w:rPr>
      </w:pPr>
      <w:r w:rsidRPr="0074495D">
        <w:rPr>
          <w:i/>
          <w:sz w:val="28"/>
          <w:szCs w:val="28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801850" w:rsidRPr="0074495D" w:rsidRDefault="00801850" w:rsidP="0080185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801850" w:rsidRPr="0074495D" w:rsidRDefault="00801850" w:rsidP="0080185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801850" w:rsidRPr="0074495D" w:rsidRDefault="00801850" w:rsidP="0080185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801850" w:rsidRPr="0074495D" w:rsidRDefault="00801850" w:rsidP="0080185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iCs/>
          <w:sz w:val="28"/>
          <w:szCs w:val="28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01850" w:rsidRPr="0074495D" w:rsidRDefault="00801850" w:rsidP="0080185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74495D">
        <w:rPr>
          <w:i/>
          <w:sz w:val="28"/>
          <w:szCs w:val="28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801850" w:rsidRPr="0074495D" w:rsidRDefault="00801850" w:rsidP="008018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Общие биологические закономерности</w:t>
      </w:r>
    </w:p>
    <w:p w:rsidR="00801850" w:rsidRPr="0074495D" w:rsidRDefault="00801850" w:rsidP="008018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научится:</w:t>
      </w:r>
    </w:p>
    <w:p w:rsidR="00801850" w:rsidRPr="00475353" w:rsidRDefault="00801850" w:rsidP="0080185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74495D">
        <w:rPr>
          <w:sz w:val="28"/>
          <w:szCs w:val="28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801850" w:rsidRPr="00475353" w:rsidRDefault="00801850" w:rsidP="0080185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74495D">
        <w:rPr>
          <w:sz w:val="28"/>
          <w:szCs w:val="28"/>
        </w:rPr>
        <w:t>аргументировать, приводить доказательства необходимости защиты окружающей среды;</w:t>
      </w:r>
    </w:p>
    <w:p w:rsidR="00801850" w:rsidRPr="0074495D" w:rsidRDefault="00801850" w:rsidP="00801850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аргументировать, приводить доказательства зависимости здоровья человека от состояния окружающей среды;</w:t>
      </w:r>
    </w:p>
    <w:p w:rsidR="00801850" w:rsidRPr="0074495D" w:rsidRDefault="00801850" w:rsidP="00801850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75353">
        <w:rPr>
          <w:sz w:val="28"/>
          <w:szCs w:val="28"/>
        </w:rPr>
        <w:t>осуществлять классификацию биологических объектов на основе определения их принадлежности к определ</w:t>
      </w:r>
      <w:r w:rsidRPr="0074495D">
        <w:rPr>
          <w:sz w:val="28"/>
          <w:szCs w:val="28"/>
        </w:rPr>
        <w:t xml:space="preserve">енной систематической группе; </w:t>
      </w:r>
    </w:p>
    <w:p w:rsidR="00801850" w:rsidRPr="0074495D" w:rsidRDefault="00801850" w:rsidP="00801850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801850" w:rsidRPr="00475353" w:rsidRDefault="00801850" w:rsidP="00801850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801850" w:rsidRPr="00475353" w:rsidRDefault="00801850" w:rsidP="0080185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801850" w:rsidRPr="00475353" w:rsidRDefault="00801850" w:rsidP="0080185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различатьпо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801850" w:rsidRPr="0074495D" w:rsidRDefault="00801850" w:rsidP="00801850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801850" w:rsidRPr="00475353" w:rsidRDefault="00801850" w:rsidP="00801850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устанавливать взаимосвязи между особенностями строения и функциями органов и систем органов;</w:t>
      </w:r>
    </w:p>
    <w:p w:rsidR="00801850" w:rsidRPr="0074495D" w:rsidRDefault="00801850" w:rsidP="00801850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 </w:t>
      </w:r>
    </w:p>
    <w:p w:rsidR="00801850" w:rsidRPr="0074495D" w:rsidRDefault="00801850" w:rsidP="00801850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801850" w:rsidRPr="00475353" w:rsidRDefault="00801850" w:rsidP="00801850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74495D">
        <w:rPr>
          <w:sz w:val="28"/>
          <w:szCs w:val="28"/>
        </w:rPr>
        <w:t>агроценозах</w:t>
      </w:r>
      <w:proofErr w:type="spellEnd"/>
      <w:r w:rsidRPr="0074495D">
        <w:rPr>
          <w:sz w:val="28"/>
          <w:szCs w:val="28"/>
        </w:rPr>
        <w:t>;</w:t>
      </w:r>
    </w:p>
    <w:p w:rsidR="00801850" w:rsidRPr="00475353" w:rsidRDefault="00801850" w:rsidP="0080185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75353">
        <w:rPr>
          <w:sz w:val="28"/>
          <w:szCs w:val="28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801850" w:rsidRPr="00475353" w:rsidRDefault="00801850" w:rsidP="0080185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знать и соблюдать правила работы в кабинете биологии.</w:t>
      </w:r>
    </w:p>
    <w:p w:rsidR="00801850" w:rsidRPr="0074495D" w:rsidRDefault="00801850" w:rsidP="008018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получит возможность научиться:</w:t>
      </w:r>
    </w:p>
    <w:p w:rsidR="00801850" w:rsidRPr="0074495D" w:rsidRDefault="00801850" w:rsidP="0080185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  <w:sz w:val="28"/>
          <w:szCs w:val="28"/>
        </w:rPr>
      </w:pPr>
      <w:r w:rsidRPr="0074495D">
        <w:rPr>
          <w:i/>
          <w:sz w:val="28"/>
          <w:szCs w:val="28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74495D">
        <w:rPr>
          <w:i/>
          <w:iCs/>
          <w:sz w:val="28"/>
          <w:szCs w:val="28"/>
        </w:rPr>
        <w:t>;</w:t>
      </w:r>
    </w:p>
    <w:p w:rsidR="00801850" w:rsidRPr="0074495D" w:rsidRDefault="00801850" w:rsidP="0080185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  <w:sz w:val="28"/>
          <w:szCs w:val="28"/>
        </w:rPr>
      </w:pPr>
      <w:r w:rsidRPr="0074495D">
        <w:rPr>
          <w:i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801850" w:rsidRPr="0074495D" w:rsidRDefault="00801850" w:rsidP="0080185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  <w:sz w:val="28"/>
          <w:szCs w:val="28"/>
        </w:rPr>
      </w:pPr>
      <w:r w:rsidRPr="0074495D">
        <w:rPr>
          <w:i/>
          <w:sz w:val="28"/>
          <w:szCs w:val="28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801850" w:rsidRPr="0074495D" w:rsidRDefault="00801850" w:rsidP="0080185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01850" w:rsidRPr="0074495D" w:rsidRDefault="00801850" w:rsidP="0080185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74495D">
        <w:rPr>
          <w:i/>
          <w:iCs/>
          <w:sz w:val="28"/>
          <w:szCs w:val="28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01850" w:rsidRPr="0074495D" w:rsidRDefault="00801850" w:rsidP="0080185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74495D">
        <w:rPr>
          <w:i/>
          <w:sz w:val="28"/>
          <w:szCs w:val="28"/>
        </w:rPr>
        <w:lastRenderedPageBreak/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8F5D1E" w:rsidRDefault="008F5D1E" w:rsidP="00801850"/>
    <w:p w:rsidR="000E31AF" w:rsidRPr="00DA09D6" w:rsidRDefault="000E31AF" w:rsidP="000E31A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DA09D6">
        <w:rPr>
          <w:b/>
          <w:bCs/>
          <w:sz w:val="28"/>
          <w:szCs w:val="28"/>
        </w:rPr>
        <w:t>Учебно – методические средства обучения</w:t>
      </w:r>
    </w:p>
    <w:p w:rsidR="000E31AF" w:rsidRPr="00DA09D6" w:rsidRDefault="000E31AF" w:rsidP="000E3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9D6">
        <w:rPr>
          <w:iCs/>
          <w:sz w:val="28"/>
          <w:szCs w:val="28"/>
        </w:rPr>
        <w:t xml:space="preserve">1)  Батуев А.С., </w:t>
      </w:r>
      <w:proofErr w:type="spellStart"/>
      <w:r w:rsidRPr="00DA09D6">
        <w:rPr>
          <w:iCs/>
          <w:sz w:val="28"/>
          <w:szCs w:val="28"/>
        </w:rPr>
        <w:t>Гуленкова</w:t>
      </w:r>
      <w:proofErr w:type="spellEnd"/>
      <w:r w:rsidRPr="00DA09D6">
        <w:rPr>
          <w:iCs/>
          <w:sz w:val="28"/>
          <w:szCs w:val="28"/>
        </w:rPr>
        <w:t xml:space="preserve"> М.А., </w:t>
      </w:r>
      <w:proofErr w:type="spellStart"/>
      <w:r w:rsidRPr="00DA09D6">
        <w:rPr>
          <w:iCs/>
          <w:sz w:val="28"/>
          <w:szCs w:val="28"/>
        </w:rPr>
        <w:t>Епеневский</w:t>
      </w:r>
      <w:proofErr w:type="spellEnd"/>
      <w:r w:rsidRPr="00DA09D6">
        <w:rPr>
          <w:iCs/>
          <w:sz w:val="28"/>
          <w:szCs w:val="28"/>
        </w:rPr>
        <w:t xml:space="preserve"> А.Г. Биология: Большой справочник для школьникови поступающих в вузы. М.: Дрофа, 2004;</w:t>
      </w:r>
    </w:p>
    <w:p w:rsidR="000E31AF" w:rsidRPr="00DA09D6" w:rsidRDefault="000E31AF" w:rsidP="000E3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9D6">
        <w:rPr>
          <w:iCs/>
          <w:sz w:val="28"/>
          <w:szCs w:val="28"/>
        </w:rPr>
        <w:t xml:space="preserve">2)  </w:t>
      </w:r>
      <w:proofErr w:type="spellStart"/>
      <w:r w:rsidRPr="00DA09D6">
        <w:rPr>
          <w:iCs/>
          <w:sz w:val="28"/>
          <w:szCs w:val="28"/>
        </w:rPr>
        <w:t>Болгова</w:t>
      </w:r>
      <w:proofErr w:type="spellEnd"/>
      <w:r w:rsidRPr="00DA09D6">
        <w:rPr>
          <w:iCs/>
          <w:sz w:val="28"/>
          <w:szCs w:val="28"/>
        </w:rPr>
        <w:t xml:space="preserve"> И.В. Сборник задач по Общей биологии </w:t>
      </w:r>
      <w:proofErr w:type="gramStart"/>
      <w:r w:rsidRPr="00DA09D6">
        <w:rPr>
          <w:iCs/>
          <w:sz w:val="28"/>
          <w:szCs w:val="28"/>
        </w:rPr>
        <w:t>для</w:t>
      </w:r>
      <w:proofErr w:type="gramEnd"/>
      <w:r w:rsidRPr="00DA09D6">
        <w:rPr>
          <w:iCs/>
          <w:sz w:val="28"/>
          <w:szCs w:val="28"/>
        </w:rPr>
        <w:t xml:space="preserve"> поступающих в вузы. М.: «Оникс 21 «Мир и образование», 2005;</w:t>
      </w:r>
    </w:p>
    <w:p w:rsidR="000E31AF" w:rsidRPr="00DA09D6" w:rsidRDefault="000E31AF" w:rsidP="000E3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9D6">
        <w:rPr>
          <w:iCs/>
          <w:sz w:val="28"/>
          <w:szCs w:val="28"/>
        </w:rPr>
        <w:t xml:space="preserve">3)  Козлова Т.А., Кучменко </w:t>
      </w:r>
      <w:r w:rsidRPr="00DA09D6">
        <w:rPr>
          <w:iCs/>
          <w:sz w:val="28"/>
          <w:szCs w:val="28"/>
          <w:lang w:val="en-US"/>
        </w:rPr>
        <w:t>B</w:t>
      </w:r>
      <w:r w:rsidRPr="00DA09D6">
        <w:rPr>
          <w:iCs/>
          <w:sz w:val="28"/>
          <w:szCs w:val="28"/>
        </w:rPr>
        <w:t>.</w:t>
      </w:r>
      <w:r w:rsidRPr="00DA09D6">
        <w:rPr>
          <w:iCs/>
          <w:sz w:val="28"/>
          <w:szCs w:val="28"/>
          <w:lang w:val="en-US"/>
        </w:rPr>
        <w:t>C</w:t>
      </w:r>
      <w:r w:rsidRPr="00DA09D6">
        <w:rPr>
          <w:iCs/>
          <w:sz w:val="28"/>
          <w:szCs w:val="28"/>
        </w:rPr>
        <w:t>. Биология в таблицах 6-11 классы: Справочное пособие. М.: Дрофа, 2002;</w:t>
      </w:r>
    </w:p>
    <w:p w:rsidR="000E31AF" w:rsidRPr="00DA09D6" w:rsidRDefault="000E31AF" w:rsidP="000E3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9D6">
        <w:rPr>
          <w:iCs/>
          <w:sz w:val="28"/>
          <w:szCs w:val="28"/>
        </w:rPr>
        <w:t xml:space="preserve">4) </w:t>
      </w:r>
      <w:proofErr w:type="spellStart"/>
      <w:r w:rsidRPr="00DA09D6">
        <w:rPr>
          <w:iCs/>
          <w:sz w:val="28"/>
          <w:szCs w:val="28"/>
        </w:rPr>
        <w:t>Лернер</w:t>
      </w:r>
      <w:proofErr w:type="spellEnd"/>
      <w:r w:rsidRPr="00DA09D6">
        <w:rPr>
          <w:iCs/>
          <w:sz w:val="28"/>
          <w:szCs w:val="28"/>
        </w:rPr>
        <w:t xml:space="preserve"> Г. И. Общая биология. Поурочные тесты и задания. М.: «Аквариум», 1998;</w:t>
      </w:r>
    </w:p>
    <w:p w:rsidR="000E31AF" w:rsidRPr="00DA09D6" w:rsidRDefault="000E31AF" w:rsidP="000E3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9D6">
        <w:rPr>
          <w:iCs/>
          <w:sz w:val="28"/>
          <w:szCs w:val="28"/>
        </w:rPr>
        <w:t>5) Пименов А.В., Пименова И.Н. Биология. Дидактические материалы к разделу «Общая биология</w:t>
      </w:r>
      <w:r w:rsidRPr="00DA09D6">
        <w:rPr>
          <w:sz w:val="28"/>
          <w:szCs w:val="28"/>
        </w:rPr>
        <w:t xml:space="preserve">». </w:t>
      </w:r>
      <w:r w:rsidRPr="00DA09D6">
        <w:rPr>
          <w:iCs/>
          <w:sz w:val="28"/>
          <w:szCs w:val="28"/>
        </w:rPr>
        <w:t>М.: «Издательство НЦ ЭНАС», 2004;</w:t>
      </w:r>
    </w:p>
    <w:p w:rsidR="000E31AF" w:rsidRPr="00DA09D6" w:rsidRDefault="000E31AF" w:rsidP="000E3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9D6">
        <w:rPr>
          <w:iCs/>
          <w:sz w:val="28"/>
          <w:szCs w:val="28"/>
        </w:rPr>
        <w:t>6)Реброва Л.В., Прохорова Е.В. Активные формы и методы обучения биологии. М.: Просвещение, 1997;</w:t>
      </w:r>
    </w:p>
    <w:p w:rsidR="000E31AF" w:rsidRPr="00DA09D6" w:rsidRDefault="000E31AF" w:rsidP="000E3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9D6">
        <w:rPr>
          <w:iCs/>
          <w:sz w:val="28"/>
          <w:szCs w:val="28"/>
        </w:rPr>
        <w:t xml:space="preserve">7) Фросин В.Н., </w:t>
      </w:r>
      <w:proofErr w:type="spellStart"/>
      <w:r w:rsidRPr="00DA09D6">
        <w:rPr>
          <w:iCs/>
          <w:sz w:val="28"/>
          <w:szCs w:val="28"/>
        </w:rPr>
        <w:t>Сивоглазов</w:t>
      </w:r>
      <w:proofErr w:type="spellEnd"/>
      <w:r w:rsidRPr="00DA09D6">
        <w:rPr>
          <w:iCs/>
          <w:sz w:val="28"/>
          <w:szCs w:val="28"/>
        </w:rPr>
        <w:t xml:space="preserve"> В. И. Готовимся к единому государственному экзамену: О</w:t>
      </w:r>
      <w:r w:rsidR="00160776">
        <w:rPr>
          <w:iCs/>
          <w:sz w:val="28"/>
          <w:szCs w:val="28"/>
        </w:rPr>
        <w:t>бщая биология. - М.: Дрофа, 2019</w:t>
      </w:r>
      <w:r w:rsidRPr="00DA09D6">
        <w:rPr>
          <w:iCs/>
          <w:sz w:val="28"/>
          <w:szCs w:val="28"/>
        </w:rPr>
        <w:t>. - 216с;</w:t>
      </w:r>
    </w:p>
    <w:p w:rsidR="000E31AF" w:rsidRPr="00DA09D6" w:rsidRDefault="000E31AF" w:rsidP="000E3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A09D6">
        <w:rPr>
          <w:b/>
          <w:bCs/>
          <w:sz w:val="28"/>
          <w:szCs w:val="28"/>
        </w:rPr>
        <w:t>для учащихся:</w:t>
      </w:r>
    </w:p>
    <w:p w:rsidR="000E31AF" w:rsidRPr="00DA09D6" w:rsidRDefault="000E31AF" w:rsidP="000E31AF">
      <w:pPr>
        <w:ind w:firstLine="709"/>
        <w:jc w:val="both"/>
        <w:rPr>
          <w:color w:val="000000"/>
          <w:sz w:val="28"/>
          <w:szCs w:val="28"/>
        </w:rPr>
      </w:pPr>
      <w:r w:rsidRPr="00DA09D6">
        <w:rPr>
          <w:color w:val="000000"/>
          <w:spacing w:val="3"/>
          <w:sz w:val="28"/>
          <w:szCs w:val="28"/>
        </w:rPr>
        <w:t xml:space="preserve">А.А. Каменский и др. 1000 вопросов и ответов. Биология: учебное пособие для </w:t>
      </w:r>
      <w:proofErr w:type="gramStart"/>
      <w:r w:rsidRPr="00DA09D6">
        <w:rPr>
          <w:color w:val="000000"/>
          <w:spacing w:val="3"/>
          <w:sz w:val="28"/>
          <w:szCs w:val="28"/>
        </w:rPr>
        <w:t>поступающих</w:t>
      </w:r>
      <w:proofErr w:type="gramEnd"/>
      <w:r w:rsidRPr="00DA09D6">
        <w:rPr>
          <w:color w:val="000000"/>
          <w:spacing w:val="3"/>
          <w:sz w:val="28"/>
          <w:szCs w:val="28"/>
        </w:rPr>
        <w:t xml:space="preserve"> в вузы. – М.: Книжный дом «Университет», 1999.</w:t>
      </w:r>
    </w:p>
    <w:p w:rsidR="000E31AF" w:rsidRPr="00DA09D6" w:rsidRDefault="000E31AF" w:rsidP="000E31A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A09D6">
        <w:rPr>
          <w:b/>
          <w:bCs/>
          <w:sz w:val="28"/>
          <w:szCs w:val="28"/>
          <w:lang w:val="en-US"/>
        </w:rPr>
        <w:t>MULTIMEDIA</w:t>
      </w:r>
      <w:r w:rsidRPr="00DA09D6">
        <w:rPr>
          <w:b/>
          <w:bCs/>
          <w:sz w:val="28"/>
          <w:szCs w:val="28"/>
        </w:rPr>
        <w:t xml:space="preserve">- поддержка курса </w:t>
      </w:r>
    </w:p>
    <w:p w:rsidR="000E31AF" w:rsidRPr="001D33EB" w:rsidRDefault="000E31AF" w:rsidP="000E31AF">
      <w:pPr>
        <w:pStyle w:val="a4"/>
        <w:widowControl/>
        <w:numPr>
          <w:ilvl w:val="0"/>
          <w:numId w:val="33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1D33EB">
        <w:rPr>
          <w:bCs/>
          <w:sz w:val="28"/>
          <w:szCs w:val="28"/>
        </w:rPr>
        <w:t xml:space="preserve">Лабораторный практикум. Биология 6-11 класс </w:t>
      </w:r>
      <w:r w:rsidRPr="001D33EB">
        <w:rPr>
          <w:sz w:val="28"/>
          <w:szCs w:val="28"/>
        </w:rPr>
        <w:t>(учебн</w:t>
      </w:r>
      <w:r>
        <w:rPr>
          <w:sz w:val="28"/>
          <w:szCs w:val="28"/>
        </w:rPr>
        <w:t>ое электронное издание), Респуб</w:t>
      </w:r>
      <w:r w:rsidRPr="001D33EB">
        <w:rPr>
          <w:sz w:val="28"/>
          <w:szCs w:val="28"/>
        </w:rPr>
        <w:t>ликанский мультимедиа центр, 2004</w:t>
      </w:r>
    </w:p>
    <w:p w:rsidR="000E31AF" w:rsidRPr="001D33EB" w:rsidRDefault="000E31AF" w:rsidP="000E31AF">
      <w:pPr>
        <w:pStyle w:val="a4"/>
        <w:widowControl/>
        <w:numPr>
          <w:ilvl w:val="0"/>
          <w:numId w:val="33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1D33EB">
        <w:rPr>
          <w:bCs/>
          <w:sz w:val="28"/>
          <w:szCs w:val="28"/>
        </w:rPr>
        <w:t xml:space="preserve">Подготовка к ЕГЭ по биологии. Электронное учебное издание, </w:t>
      </w:r>
      <w:r w:rsidRPr="001D33EB">
        <w:rPr>
          <w:sz w:val="28"/>
          <w:szCs w:val="28"/>
        </w:rPr>
        <w:t xml:space="preserve">Дрофа, </w:t>
      </w:r>
      <w:proofErr w:type="spellStart"/>
      <w:r w:rsidRPr="001D33EB">
        <w:rPr>
          <w:sz w:val="28"/>
          <w:szCs w:val="28"/>
        </w:rPr>
        <w:t>Физикон</w:t>
      </w:r>
      <w:proofErr w:type="spellEnd"/>
      <w:r w:rsidRPr="001D33EB">
        <w:rPr>
          <w:sz w:val="28"/>
          <w:szCs w:val="28"/>
        </w:rPr>
        <w:t>, 2006</w:t>
      </w:r>
    </w:p>
    <w:p w:rsidR="000E31AF" w:rsidRPr="001D33EB" w:rsidRDefault="000E31AF" w:rsidP="000E31AF">
      <w:pPr>
        <w:pStyle w:val="a4"/>
        <w:widowControl/>
        <w:numPr>
          <w:ilvl w:val="0"/>
          <w:numId w:val="33"/>
        </w:numPr>
        <w:shd w:val="clear" w:color="auto" w:fill="FFFFFF"/>
        <w:ind w:left="567" w:hanging="567"/>
        <w:jc w:val="both"/>
        <w:rPr>
          <w:bCs/>
          <w:sz w:val="28"/>
          <w:szCs w:val="28"/>
        </w:rPr>
      </w:pPr>
      <w:r w:rsidRPr="001D33EB">
        <w:rPr>
          <w:bCs/>
          <w:sz w:val="28"/>
          <w:szCs w:val="28"/>
        </w:rPr>
        <w:t>Интернет-ресурсы.</w:t>
      </w:r>
    </w:p>
    <w:p w:rsidR="000E31AF" w:rsidRDefault="000E31AF" w:rsidP="000E31AF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b/>
          <w:bCs/>
          <w:sz w:val="28"/>
          <w:szCs w:val="28"/>
        </w:rPr>
      </w:pPr>
      <w:r w:rsidRPr="001D33EB">
        <w:rPr>
          <w:b/>
          <w:bCs/>
          <w:sz w:val="28"/>
          <w:szCs w:val="28"/>
        </w:rPr>
        <w:t>Материально-техническое обеспечение</w:t>
      </w:r>
    </w:p>
    <w:p w:rsidR="000E31AF" w:rsidRDefault="000E31AF" w:rsidP="000E31AF">
      <w:pPr>
        <w:pStyle w:val="a4"/>
        <w:widowControl/>
        <w:numPr>
          <w:ilvl w:val="0"/>
          <w:numId w:val="32"/>
        </w:numPr>
        <w:shd w:val="clear" w:color="auto" w:fill="FFFFFF"/>
        <w:ind w:left="567" w:hanging="567"/>
        <w:rPr>
          <w:bCs/>
          <w:sz w:val="28"/>
        </w:rPr>
      </w:pPr>
      <w:r w:rsidRPr="001D33EB">
        <w:rPr>
          <w:bCs/>
          <w:sz w:val="28"/>
        </w:rPr>
        <w:t>Печатные пособия</w:t>
      </w:r>
    </w:p>
    <w:p w:rsidR="000E31AF" w:rsidRPr="000E31AF" w:rsidRDefault="000E31AF" w:rsidP="000E31AF">
      <w:pPr>
        <w:pStyle w:val="a4"/>
        <w:widowControl/>
        <w:numPr>
          <w:ilvl w:val="0"/>
          <w:numId w:val="32"/>
        </w:numPr>
        <w:shd w:val="clear" w:color="auto" w:fill="FFFFFF"/>
        <w:ind w:left="567" w:hanging="567"/>
        <w:rPr>
          <w:bCs/>
          <w:sz w:val="28"/>
          <w:szCs w:val="28"/>
        </w:rPr>
      </w:pPr>
      <w:r w:rsidRPr="000E31AF">
        <w:rPr>
          <w:color w:val="000000"/>
          <w:sz w:val="28"/>
          <w:szCs w:val="28"/>
        </w:rPr>
        <w:t>Цифровая лаборатория по биологии (ученическая)</w:t>
      </w:r>
    </w:p>
    <w:p w:rsidR="000E31AF" w:rsidRPr="001D33EB" w:rsidRDefault="000E31AF" w:rsidP="000E31AF">
      <w:pPr>
        <w:pStyle w:val="a4"/>
        <w:widowControl/>
        <w:numPr>
          <w:ilvl w:val="0"/>
          <w:numId w:val="32"/>
        </w:numPr>
        <w:shd w:val="clear" w:color="auto" w:fill="FFFFFF"/>
        <w:ind w:left="567" w:hanging="567"/>
        <w:rPr>
          <w:bCs/>
          <w:sz w:val="28"/>
        </w:rPr>
      </w:pPr>
      <w:r w:rsidRPr="001D33EB">
        <w:rPr>
          <w:bCs/>
          <w:sz w:val="28"/>
        </w:rPr>
        <w:t>Экранно - звуковые пособия</w:t>
      </w:r>
    </w:p>
    <w:p w:rsidR="000E31AF" w:rsidRPr="001D33EB" w:rsidRDefault="000E31AF" w:rsidP="000E31AF">
      <w:pPr>
        <w:pStyle w:val="a4"/>
        <w:widowControl/>
        <w:numPr>
          <w:ilvl w:val="0"/>
          <w:numId w:val="32"/>
        </w:numPr>
        <w:shd w:val="clear" w:color="auto" w:fill="FFFFFF"/>
        <w:ind w:left="567" w:hanging="567"/>
        <w:rPr>
          <w:bCs/>
          <w:sz w:val="28"/>
        </w:rPr>
      </w:pPr>
      <w:r w:rsidRPr="001D33EB">
        <w:rPr>
          <w:bCs/>
          <w:sz w:val="28"/>
        </w:rPr>
        <w:t>ТСО</w:t>
      </w:r>
    </w:p>
    <w:p w:rsidR="000E31AF" w:rsidRPr="001D33EB" w:rsidRDefault="000E31AF" w:rsidP="000E31AF">
      <w:pPr>
        <w:pStyle w:val="a4"/>
        <w:widowControl/>
        <w:numPr>
          <w:ilvl w:val="0"/>
          <w:numId w:val="32"/>
        </w:numPr>
        <w:shd w:val="clear" w:color="auto" w:fill="FFFFFF"/>
        <w:ind w:left="567" w:hanging="567"/>
        <w:rPr>
          <w:bCs/>
          <w:sz w:val="28"/>
        </w:rPr>
      </w:pPr>
      <w:r w:rsidRPr="001D33EB">
        <w:rPr>
          <w:bCs/>
          <w:sz w:val="28"/>
        </w:rPr>
        <w:t>Учебно - практическое и учебно - лабораторное оборудование</w:t>
      </w:r>
    </w:p>
    <w:p w:rsidR="000E31AF" w:rsidRPr="001D33EB" w:rsidRDefault="000E31AF" w:rsidP="000E31AF">
      <w:pPr>
        <w:pStyle w:val="a4"/>
        <w:widowControl/>
        <w:numPr>
          <w:ilvl w:val="0"/>
          <w:numId w:val="32"/>
        </w:numPr>
        <w:shd w:val="clear" w:color="auto" w:fill="FFFFFF"/>
        <w:ind w:left="567" w:hanging="567"/>
        <w:rPr>
          <w:bCs/>
          <w:sz w:val="28"/>
        </w:rPr>
      </w:pPr>
      <w:r w:rsidRPr="001D33EB">
        <w:rPr>
          <w:bCs/>
          <w:sz w:val="28"/>
        </w:rPr>
        <w:t>Модели</w:t>
      </w:r>
    </w:p>
    <w:p w:rsidR="000E31AF" w:rsidRPr="001D33EB" w:rsidRDefault="000E31AF" w:rsidP="000E31AF">
      <w:pPr>
        <w:pStyle w:val="a4"/>
        <w:widowControl/>
        <w:numPr>
          <w:ilvl w:val="0"/>
          <w:numId w:val="32"/>
        </w:numPr>
        <w:shd w:val="clear" w:color="auto" w:fill="FFFFFF"/>
        <w:ind w:left="567" w:hanging="567"/>
        <w:rPr>
          <w:bCs/>
          <w:sz w:val="28"/>
        </w:rPr>
      </w:pPr>
      <w:r w:rsidRPr="001D33EB">
        <w:rPr>
          <w:bCs/>
          <w:sz w:val="28"/>
        </w:rPr>
        <w:t>Муляжи</w:t>
      </w:r>
    </w:p>
    <w:p w:rsidR="000E31AF" w:rsidRPr="001D33EB" w:rsidRDefault="000E31AF" w:rsidP="000E31AF">
      <w:pPr>
        <w:pStyle w:val="a4"/>
        <w:widowControl/>
        <w:numPr>
          <w:ilvl w:val="0"/>
          <w:numId w:val="32"/>
        </w:numPr>
        <w:shd w:val="clear" w:color="auto" w:fill="FFFFFF"/>
        <w:ind w:left="567" w:hanging="567"/>
        <w:rPr>
          <w:bCs/>
          <w:sz w:val="28"/>
        </w:rPr>
      </w:pPr>
      <w:r w:rsidRPr="001D33EB">
        <w:rPr>
          <w:bCs/>
          <w:sz w:val="28"/>
        </w:rPr>
        <w:t>Натуральные объекты</w:t>
      </w:r>
    </w:p>
    <w:p w:rsidR="000E31AF" w:rsidRPr="001D33EB" w:rsidRDefault="000E31AF" w:rsidP="000E31AF">
      <w:pPr>
        <w:pStyle w:val="a4"/>
        <w:widowControl/>
        <w:numPr>
          <w:ilvl w:val="0"/>
          <w:numId w:val="32"/>
        </w:numPr>
        <w:shd w:val="clear" w:color="auto" w:fill="FFFFFF"/>
        <w:ind w:left="567" w:hanging="567"/>
        <w:rPr>
          <w:bCs/>
          <w:sz w:val="28"/>
        </w:rPr>
      </w:pPr>
      <w:r w:rsidRPr="001D33EB">
        <w:rPr>
          <w:bCs/>
          <w:sz w:val="28"/>
        </w:rPr>
        <w:t>Влажные препараты</w:t>
      </w:r>
    </w:p>
    <w:p w:rsidR="000E31AF" w:rsidRPr="001D33EB" w:rsidRDefault="000E31AF" w:rsidP="000E31AF">
      <w:pPr>
        <w:pStyle w:val="a4"/>
        <w:widowControl/>
        <w:numPr>
          <w:ilvl w:val="0"/>
          <w:numId w:val="32"/>
        </w:numPr>
        <w:shd w:val="clear" w:color="auto" w:fill="FFFFFF"/>
        <w:ind w:left="567" w:hanging="567"/>
        <w:rPr>
          <w:bCs/>
          <w:sz w:val="28"/>
        </w:rPr>
      </w:pPr>
      <w:r w:rsidRPr="001D33EB">
        <w:rPr>
          <w:bCs/>
          <w:sz w:val="28"/>
        </w:rPr>
        <w:t>Микропрепараты</w:t>
      </w:r>
    </w:p>
    <w:p w:rsidR="000E31AF" w:rsidRPr="001D33EB" w:rsidRDefault="000E31AF" w:rsidP="000E31AF">
      <w:pPr>
        <w:pStyle w:val="a4"/>
        <w:widowControl/>
        <w:numPr>
          <w:ilvl w:val="0"/>
          <w:numId w:val="32"/>
        </w:numPr>
        <w:shd w:val="clear" w:color="auto" w:fill="FFFFFF"/>
        <w:ind w:left="567" w:hanging="567"/>
        <w:rPr>
          <w:bCs/>
          <w:sz w:val="28"/>
        </w:rPr>
      </w:pPr>
      <w:r w:rsidRPr="001D33EB">
        <w:rPr>
          <w:bCs/>
          <w:sz w:val="28"/>
        </w:rPr>
        <w:t>Коллекции</w:t>
      </w:r>
    </w:p>
    <w:p w:rsidR="000E31AF" w:rsidRDefault="000E31AF" w:rsidP="00801850"/>
    <w:p w:rsidR="00A465E4" w:rsidRDefault="00FE592C" w:rsidP="00A465E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Style w:val="a8"/>
        <w:tblW w:w="9463" w:type="dxa"/>
        <w:tblLook w:val="04A0"/>
      </w:tblPr>
      <w:tblGrid>
        <w:gridCol w:w="7621"/>
        <w:gridCol w:w="1842"/>
      </w:tblGrid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FE592C" w:rsidRPr="00817124" w:rsidTr="00FE592C">
        <w:tc>
          <w:tcPr>
            <w:tcW w:w="9463" w:type="dxa"/>
            <w:gridSpan w:val="2"/>
          </w:tcPr>
          <w:p w:rsidR="00FE592C" w:rsidRPr="00817124" w:rsidRDefault="00FE592C" w:rsidP="00FE592C">
            <w:pPr>
              <w:shd w:val="clear" w:color="auto" w:fill="FFFFFF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817124">
              <w:rPr>
                <w:b/>
                <w:bCs/>
                <w:color w:val="000000"/>
                <w:sz w:val="28"/>
                <w:szCs w:val="28"/>
              </w:rPr>
              <w:t>Биология. Бактерии, грибы, растения</w:t>
            </w:r>
          </w:p>
          <w:p w:rsidR="00FE592C" w:rsidRPr="00817124" w:rsidRDefault="00FE592C" w:rsidP="00FE592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17124">
              <w:rPr>
                <w:b/>
                <w:bCs/>
                <w:color w:val="000000"/>
                <w:sz w:val="28"/>
                <w:szCs w:val="28"/>
              </w:rPr>
              <w:t>5 класс </w:t>
            </w:r>
            <w:r w:rsidRPr="00817124">
              <w:rPr>
                <w:color w:val="000000"/>
                <w:sz w:val="28"/>
                <w:szCs w:val="28"/>
              </w:rPr>
              <w:t>(35 часа)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Клеточное строение организмов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Бактерии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2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Грибы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Растения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92C" w:rsidRPr="00817124" w:rsidTr="00FE592C">
        <w:tc>
          <w:tcPr>
            <w:tcW w:w="9463" w:type="dxa"/>
            <w:gridSpan w:val="2"/>
          </w:tcPr>
          <w:p w:rsidR="00FE592C" w:rsidRPr="00817124" w:rsidRDefault="00FE592C" w:rsidP="00FE592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17124">
              <w:rPr>
                <w:b/>
                <w:bCs/>
                <w:color w:val="000000"/>
                <w:sz w:val="28"/>
                <w:szCs w:val="28"/>
              </w:rPr>
              <w:t>Биология. Многообразие покрытосеменных растений</w:t>
            </w:r>
          </w:p>
          <w:p w:rsidR="00FE592C" w:rsidRPr="00817124" w:rsidRDefault="00FE592C" w:rsidP="00FE592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17124">
              <w:rPr>
                <w:b/>
                <w:bCs/>
                <w:color w:val="000000"/>
                <w:sz w:val="28"/>
                <w:szCs w:val="28"/>
              </w:rPr>
              <w:t>6 класс (</w:t>
            </w:r>
            <w:r w:rsidRPr="00817124">
              <w:rPr>
                <w:color w:val="000000"/>
                <w:sz w:val="28"/>
                <w:szCs w:val="28"/>
              </w:rPr>
              <w:t>35 час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817124">
              <w:rPr>
                <w:color w:val="000000"/>
                <w:sz w:val="28"/>
                <w:szCs w:val="28"/>
              </w:rPr>
              <w:t>)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Строение и многообразие покрытосеменных растений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Жизнь растений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Классификация растений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Природные сообщества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92C" w:rsidRPr="00817124" w:rsidTr="00FE592C">
        <w:tc>
          <w:tcPr>
            <w:tcW w:w="9463" w:type="dxa"/>
            <w:gridSpan w:val="2"/>
          </w:tcPr>
          <w:p w:rsidR="00FE592C" w:rsidRPr="00817124" w:rsidRDefault="00FE592C" w:rsidP="00FE592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17124">
              <w:rPr>
                <w:b/>
                <w:bCs/>
                <w:color w:val="000000"/>
                <w:sz w:val="28"/>
                <w:szCs w:val="28"/>
              </w:rPr>
              <w:t>Биология. Животные</w:t>
            </w:r>
          </w:p>
          <w:p w:rsidR="00FE592C" w:rsidRPr="00817124" w:rsidRDefault="00FE592C" w:rsidP="00FE592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17124">
              <w:rPr>
                <w:b/>
                <w:bCs/>
                <w:color w:val="000000"/>
                <w:sz w:val="28"/>
                <w:szCs w:val="28"/>
              </w:rPr>
              <w:t>7 класс </w:t>
            </w:r>
            <w:r w:rsidRPr="00817124">
              <w:rPr>
                <w:color w:val="000000"/>
                <w:sz w:val="28"/>
                <w:szCs w:val="28"/>
              </w:rPr>
              <w:t>(35 часов)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snapToGrid w:val="0"/>
                <w:sz w:val="28"/>
                <w:szCs w:val="28"/>
              </w:rPr>
              <w:t xml:space="preserve">Введение 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snapToGrid w:val="0"/>
                <w:sz w:val="28"/>
                <w:szCs w:val="28"/>
              </w:rPr>
              <w:t>Простейшие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2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sz w:val="28"/>
                <w:szCs w:val="28"/>
              </w:rPr>
              <w:t>Многоклеточные животные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snapToGrid w:val="0"/>
                <w:sz w:val="28"/>
                <w:szCs w:val="28"/>
              </w:rPr>
              <w:t>Эволюция строения и функций органов и их  систем у животных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Индивидуальное развитие животных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snapToGrid w:val="0"/>
                <w:sz w:val="28"/>
                <w:szCs w:val="28"/>
              </w:rPr>
              <w:t>Развитие и закономерности размещения животных на земле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snapToGrid w:val="0"/>
                <w:spacing w:val="-2"/>
                <w:sz w:val="28"/>
                <w:szCs w:val="28"/>
              </w:rPr>
              <w:t>Биоценозы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snapToGrid w:val="0"/>
                <w:sz w:val="28"/>
                <w:szCs w:val="28"/>
              </w:rPr>
              <w:t>Животный мир и хозяйственная деятельность человека.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1</w:t>
            </w:r>
          </w:p>
        </w:tc>
      </w:tr>
      <w:tr w:rsidR="00FE592C" w:rsidRPr="00817124" w:rsidTr="00FE592C">
        <w:tc>
          <w:tcPr>
            <w:tcW w:w="9463" w:type="dxa"/>
            <w:gridSpan w:val="2"/>
          </w:tcPr>
          <w:p w:rsidR="00FE592C" w:rsidRPr="00817124" w:rsidRDefault="00FE592C" w:rsidP="00FE592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17124">
              <w:rPr>
                <w:b/>
                <w:bCs/>
                <w:color w:val="000000"/>
                <w:sz w:val="28"/>
                <w:szCs w:val="28"/>
              </w:rPr>
              <w:t>Биология. Человек</w:t>
            </w:r>
          </w:p>
          <w:p w:rsidR="00FE592C" w:rsidRPr="00817124" w:rsidRDefault="00FE592C" w:rsidP="00FE592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17124">
              <w:rPr>
                <w:b/>
                <w:bCs/>
                <w:color w:val="000000"/>
                <w:sz w:val="28"/>
                <w:szCs w:val="28"/>
              </w:rPr>
              <w:t>8 класс </w:t>
            </w:r>
            <w:r w:rsidRPr="00817124">
              <w:rPr>
                <w:color w:val="000000"/>
                <w:sz w:val="28"/>
                <w:szCs w:val="28"/>
              </w:rPr>
              <w:t>(70 часов)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  <w:shd w:val="clear" w:color="auto" w:fill="FFFFFF"/>
              </w:rPr>
              <w:t>Введение. Науки, изучающие организм человека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2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Происхождение человека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Строение организма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Опорно-двигательная система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7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Внутренняя среда организма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Кровеносная и лимфатическая системы организма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Дыхание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Пищеварение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7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Обмен веществ и энергии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Покровные органы. Терморегуляция. Выделение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c2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Нервная система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lastRenderedPageBreak/>
              <w:t>Анализаторы. Органы чувств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Высшая нервная деятельность Поведение. Психика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Железы внутренней секреции (эндокринная система)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2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Индивидуальное развитие организма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E592C" w:rsidRPr="00817124" w:rsidTr="00FE592C">
        <w:tc>
          <w:tcPr>
            <w:tcW w:w="9463" w:type="dxa"/>
            <w:gridSpan w:val="2"/>
          </w:tcPr>
          <w:p w:rsidR="00FE592C" w:rsidRPr="00817124" w:rsidRDefault="00FE592C" w:rsidP="00FE592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17124">
              <w:rPr>
                <w:b/>
                <w:bCs/>
                <w:color w:val="000000"/>
                <w:sz w:val="28"/>
                <w:szCs w:val="28"/>
              </w:rPr>
              <w:t>Биология. Введение в общую биологию</w:t>
            </w:r>
          </w:p>
          <w:p w:rsidR="00FE592C" w:rsidRPr="00817124" w:rsidRDefault="00FE592C" w:rsidP="00FE592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17124">
              <w:rPr>
                <w:b/>
                <w:bCs/>
                <w:color w:val="000000"/>
                <w:sz w:val="28"/>
                <w:szCs w:val="28"/>
              </w:rPr>
              <w:t>9 класс </w:t>
            </w:r>
            <w:r w:rsidRPr="00817124">
              <w:rPr>
                <w:color w:val="000000"/>
                <w:sz w:val="28"/>
                <w:szCs w:val="28"/>
              </w:rPr>
              <w:t>(68 часов)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sz w:val="28"/>
                <w:szCs w:val="28"/>
              </w:rPr>
              <w:t>Молекулярный уровень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sz w:val="28"/>
                <w:szCs w:val="28"/>
              </w:rPr>
              <w:t xml:space="preserve">Клеточный уровень   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14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sz w:val="28"/>
                <w:szCs w:val="28"/>
              </w:rPr>
              <w:t xml:space="preserve">Организменный уровень </w:t>
            </w:r>
            <w:r w:rsidRPr="00817124">
              <w:rPr>
                <w:sz w:val="28"/>
                <w:szCs w:val="28"/>
              </w:rPr>
              <w:tab/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13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sz w:val="28"/>
                <w:szCs w:val="28"/>
              </w:rPr>
              <w:t xml:space="preserve">Популяционно-видовой уровень 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8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17124">
              <w:rPr>
                <w:sz w:val="28"/>
                <w:szCs w:val="28"/>
              </w:rPr>
              <w:t>Экосистемный</w:t>
            </w:r>
            <w:proofErr w:type="spellEnd"/>
            <w:r w:rsidRPr="00817124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sz w:val="28"/>
                <w:szCs w:val="28"/>
              </w:rPr>
              <w:t xml:space="preserve">Биосферный уровень 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12</w:t>
            </w:r>
          </w:p>
        </w:tc>
      </w:tr>
      <w:tr w:rsidR="00FE592C" w:rsidRPr="00817124" w:rsidTr="00FE592C">
        <w:tc>
          <w:tcPr>
            <w:tcW w:w="7621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842" w:type="dxa"/>
          </w:tcPr>
          <w:p w:rsidR="00FE592C" w:rsidRPr="00817124" w:rsidRDefault="00FE592C" w:rsidP="00FE592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7124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FE592C" w:rsidRDefault="00FE592C" w:rsidP="00A465E4">
      <w:pPr>
        <w:jc w:val="center"/>
      </w:pPr>
    </w:p>
    <w:p w:rsidR="00FE592C" w:rsidRDefault="00FE592C" w:rsidP="00A465E4">
      <w:pPr>
        <w:jc w:val="center"/>
        <w:sectPr w:rsidR="00FE59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592C" w:rsidRDefault="00FE592C" w:rsidP="00A465E4">
      <w:pPr>
        <w:jc w:val="center"/>
        <w:rPr>
          <w:b/>
          <w:sz w:val="28"/>
        </w:rPr>
      </w:pPr>
      <w:r w:rsidRPr="00FE592C">
        <w:rPr>
          <w:b/>
          <w:sz w:val="28"/>
        </w:rPr>
        <w:lastRenderedPageBreak/>
        <w:t>КАЛЕНДАРНО-ТЕМАТИЧЕСКОЕ ПЛАНИРОВАНИЕ С УКАЗАНИЕМ ОСНОВНЫХ ВИДОВ УЧЕБНОЙ ДЕЯТЕЛЬНОСТИ ОБУЧАЮЩИХСЯ</w:t>
      </w:r>
    </w:p>
    <w:p w:rsidR="00FE592C" w:rsidRPr="00494474" w:rsidRDefault="00FE592C" w:rsidP="00FE592C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5 класс</w:t>
      </w:r>
      <w:r w:rsidR="00B31319">
        <w:rPr>
          <w:b/>
          <w:sz w:val="28"/>
        </w:rPr>
        <w:t xml:space="preserve">  2021</w:t>
      </w:r>
      <w:r w:rsidR="00522B7C">
        <w:rPr>
          <w:b/>
          <w:sz w:val="28"/>
        </w:rPr>
        <w:t>-20</w:t>
      </w:r>
      <w:r w:rsidR="00B31319">
        <w:rPr>
          <w:b/>
          <w:sz w:val="28"/>
        </w:rPr>
        <w:t>22</w:t>
      </w:r>
      <w:r w:rsidR="00522B7C">
        <w:rPr>
          <w:b/>
          <w:sz w:val="28"/>
        </w:rPr>
        <w:t xml:space="preserve"> учебный год</w:t>
      </w:r>
    </w:p>
    <w:tbl>
      <w:tblPr>
        <w:tblStyle w:val="a8"/>
        <w:tblW w:w="0" w:type="auto"/>
        <w:jc w:val="center"/>
        <w:tblLook w:val="04A0"/>
      </w:tblPr>
      <w:tblGrid>
        <w:gridCol w:w="616"/>
        <w:gridCol w:w="3051"/>
        <w:gridCol w:w="837"/>
        <w:gridCol w:w="1499"/>
        <w:gridCol w:w="3753"/>
        <w:gridCol w:w="1365"/>
        <w:gridCol w:w="1299"/>
        <w:gridCol w:w="2121"/>
      </w:tblGrid>
      <w:tr w:rsidR="00761413" w:rsidRPr="00B24564" w:rsidTr="00A215D5">
        <w:trPr>
          <w:jc w:val="center"/>
        </w:trPr>
        <w:tc>
          <w:tcPr>
            <w:tcW w:w="616" w:type="dxa"/>
            <w:vMerge w:val="restart"/>
          </w:tcPr>
          <w:p w:rsidR="00761413" w:rsidRPr="00B24564" w:rsidRDefault="00761413" w:rsidP="00FE592C">
            <w:pPr>
              <w:jc w:val="both"/>
              <w:rPr>
                <w:b/>
              </w:rPr>
            </w:pPr>
            <w:r w:rsidRPr="00B24564">
              <w:rPr>
                <w:b/>
                <w:bCs/>
                <w:snapToGrid w:val="0"/>
              </w:rPr>
              <w:t xml:space="preserve">№ </w:t>
            </w:r>
            <w:proofErr w:type="gramStart"/>
            <w:r w:rsidRPr="00B24564">
              <w:rPr>
                <w:b/>
                <w:bCs/>
                <w:snapToGrid w:val="0"/>
              </w:rPr>
              <w:t>п</w:t>
            </w:r>
            <w:proofErr w:type="gramEnd"/>
            <w:r w:rsidRPr="00B24564">
              <w:rPr>
                <w:b/>
                <w:bCs/>
                <w:snapToGrid w:val="0"/>
              </w:rPr>
              <w:t>/п</w:t>
            </w:r>
          </w:p>
        </w:tc>
        <w:tc>
          <w:tcPr>
            <w:tcW w:w="3888" w:type="dxa"/>
            <w:gridSpan w:val="2"/>
            <w:vMerge w:val="restart"/>
          </w:tcPr>
          <w:p w:rsidR="00761413" w:rsidRPr="00B24564" w:rsidRDefault="00761413" w:rsidP="00FE592C">
            <w:pPr>
              <w:jc w:val="both"/>
              <w:rPr>
                <w:b/>
              </w:rPr>
            </w:pPr>
            <w:r w:rsidRPr="00B24564">
              <w:rPr>
                <w:b/>
              </w:rPr>
              <w:t>Тема урока</w:t>
            </w:r>
          </w:p>
        </w:tc>
        <w:tc>
          <w:tcPr>
            <w:tcW w:w="1499" w:type="dxa"/>
            <w:vMerge w:val="restart"/>
          </w:tcPr>
          <w:p w:rsidR="00761413" w:rsidRPr="00B24564" w:rsidRDefault="00761413" w:rsidP="00FE592C">
            <w:pPr>
              <w:jc w:val="both"/>
              <w:rPr>
                <w:b/>
              </w:rPr>
            </w:pPr>
            <w:r w:rsidRPr="00B24564">
              <w:rPr>
                <w:b/>
              </w:rPr>
              <w:t>Количество</w:t>
            </w:r>
          </w:p>
          <w:p w:rsidR="00761413" w:rsidRPr="00B24564" w:rsidRDefault="00761413" w:rsidP="00FE592C">
            <w:pPr>
              <w:jc w:val="both"/>
              <w:rPr>
                <w:b/>
              </w:rPr>
            </w:pPr>
            <w:r w:rsidRPr="00B24564">
              <w:rPr>
                <w:b/>
              </w:rPr>
              <w:t>часов</w:t>
            </w:r>
          </w:p>
        </w:tc>
        <w:tc>
          <w:tcPr>
            <w:tcW w:w="3753" w:type="dxa"/>
            <w:vMerge w:val="restart"/>
          </w:tcPr>
          <w:p w:rsidR="00761413" w:rsidRPr="00B24564" w:rsidRDefault="00761413" w:rsidP="00FE592C">
            <w:pPr>
              <w:jc w:val="both"/>
              <w:rPr>
                <w:b/>
              </w:rPr>
            </w:pPr>
            <w:r w:rsidRPr="00B24564">
              <w:rPr>
                <w:b/>
              </w:rPr>
              <w:t>Характеристика видов деятельности учащихся</w:t>
            </w:r>
          </w:p>
        </w:tc>
        <w:tc>
          <w:tcPr>
            <w:tcW w:w="2664" w:type="dxa"/>
            <w:gridSpan w:val="2"/>
          </w:tcPr>
          <w:p w:rsidR="00761413" w:rsidRPr="00B24564" w:rsidRDefault="00761413" w:rsidP="00FE592C">
            <w:pPr>
              <w:jc w:val="both"/>
              <w:rPr>
                <w:b/>
              </w:rPr>
            </w:pPr>
            <w:r w:rsidRPr="00B24564">
              <w:rPr>
                <w:b/>
              </w:rPr>
              <w:t>Дата проведения</w:t>
            </w:r>
          </w:p>
        </w:tc>
        <w:tc>
          <w:tcPr>
            <w:tcW w:w="2121" w:type="dxa"/>
            <w:vMerge w:val="restart"/>
          </w:tcPr>
          <w:p w:rsidR="00761413" w:rsidRPr="00B24564" w:rsidRDefault="00761413" w:rsidP="00FE592C">
            <w:pPr>
              <w:jc w:val="both"/>
              <w:rPr>
                <w:b/>
              </w:rPr>
            </w:pPr>
            <w:r w:rsidRPr="00B24564">
              <w:rPr>
                <w:b/>
              </w:rPr>
              <w:t>Виды, формы контроля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  <w:vMerge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3888" w:type="dxa"/>
            <w:gridSpan w:val="2"/>
            <w:vMerge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499" w:type="dxa"/>
            <w:vMerge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3753" w:type="dxa"/>
            <w:vMerge/>
          </w:tcPr>
          <w:p w:rsidR="00761413" w:rsidRPr="00B24564" w:rsidRDefault="00761413" w:rsidP="00FE592C">
            <w:pPr>
              <w:jc w:val="both"/>
              <w:rPr>
                <w:b/>
              </w:rPr>
            </w:pP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  <w:rPr>
                <w:b/>
              </w:rPr>
            </w:pPr>
            <w:r w:rsidRPr="00B24564">
              <w:rPr>
                <w:b/>
              </w:rPr>
              <w:t>По плану</w:t>
            </w: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  <w:rPr>
                <w:b/>
              </w:rPr>
            </w:pPr>
            <w:r w:rsidRPr="00B24564">
              <w:rPr>
                <w:b/>
              </w:rPr>
              <w:t>По факту</w:t>
            </w:r>
          </w:p>
        </w:tc>
        <w:tc>
          <w:tcPr>
            <w:tcW w:w="2121" w:type="dxa"/>
            <w:vMerge/>
          </w:tcPr>
          <w:p w:rsidR="00761413" w:rsidRPr="00B24564" w:rsidRDefault="00761413" w:rsidP="00FE592C">
            <w:pPr>
              <w:jc w:val="both"/>
            </w:pPr>
          </w:p>
        </w:tc>
      </w:tr>
      <w:tr w:rsidR="00761413" w:rsidRPr="00B24564" w:rsidTr="00A215D5">
        <w:trPr>
          <w:jc w:val="center"/>
        </w:trPr>
        <w:tc>
          <w:tcPr>
            <w:tcW w:w="3667" w:type="dxa"/>
            <w:gridSpan w:val="2"/>
          </w:tcPr>
          <w:p w:rsidR="00761413" w:rsidRPr="00B24564" w:rsidRDefault="00761413" w:rsidP="00FE592C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0874" w:type="dxa"/>
            <w:gridSpan w:val="6"/>
          </w:tcPr>
          <w:p w:rsidR="00761413" w:rsidRPr="00B24564" w:rsidRDefault="00761413" w:rsidP="00FE592C">
            <w:pPr>
              <w:jc w:val="both"/>
              <w:rPr>
                <w:bCs/>
                <w:snapToGrid w:val="0"/>
              </w:rPr>
            </w:pPr>
            <w:r w:rsidRPr="00B24564">
              <w:rPr>
                <w:b/>
                <w:bCs/>
                <w:snapToGrid w:val="0"/>
              </w:rPr>
              <w:t>Введение (6 часов)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Вводный мониторинг. Биология — наука о живой природе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761413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Определяют понятия: «биология», «биосфера», «экология». Раскрывают значение биологических знаний в современной жизни. Оценивают роль биологической науки в жизни общества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2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r w:rsidRPr="00B24564">
              <w:t>Методы исследования в биологии</w:t>
            </w:r>
          </w:p>
          <w:p w:rsidR="00761413" w:rsidRPr="00B24564" w:rsidRDefault="00761413" w:rsidP="00FE592C">
            <w:pPr>
              <w:jc w:val="both"/>
            </w:pPr>
            <w:r w:rsidRPr="00B24564">
              <w:t>Практическая работа №1 «Фенологические наблюдения за сезонными изменениями в природе. Ведение дневника наблюдений».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761413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Определяют понятия: «методы исследования», «наблюдение», «эксперимент», «измерение». Характеризуют основные методы исследования в биологии. Изучают правила техники безопасности в кабинете биологии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pStyle w:val="ab"/>
              <w:rPr>
                <w:bCs/>
                <w:snapToGrid w:val="0"/>
              </w:rPr>
            </w:pPr>
            <w:r w:rsidRPr="00B24564">
              <w:rPr>
                <w:bCs/>
                <w:snapToGrid w:val="0"/>
              </w:rPr>
              <w:t>3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 w:rsidRPr="00B24564">
              <w:t>от</w:t>
            </w:r>
            <w:proofErr w:type="gramEnd"/>
            <w:r w:rsidRPr="00B24564">
              <w:t xml:space="preserve"> неживого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761413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 xml:space="preserve">Определяют понятия: «царство Бактерии», «царство Грибы», «царство Растения» и «царство Животные». </w:t>
            </w:r>
            <w:proofErr w:type="gramStart"/>
            <w:r w:rsidRPr="00B24564">
              <w:rPr>
                <w:rFonts w:eastAsiaTheme="minorHAnsi"/>
                <w:lang w:eastAsia="en-US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 w:rsidRPr="00B24564">
              <w:rPr>
                <w:rFonts w:eastAsiaTheme="minorHAnsi"/>
                <w:lang w:eastAsia="en-US"/>
              </w:rPr>
              <w:t xml:space="preserve"> Составляют план параграфа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Биологический диктант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4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Среды обитания живых организмов.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761413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 xml:space="preserve">Определяют понятия: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</w:t>
            </w:r>
            <w:r w:rsidRPr="00B24564">
              <w:rPr>
                <w:rFonts w:eastAsiaTheme="minorHAnsi"/>
                <w:lang w:eastAsia="en-US"/>
              </w:rPr>
              <w:lastRenderedPageBreak/>
              <w:t>влияние деятельности человека на природу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lastRenderedPageBreak/>
              <w:t>5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Экологические факторы и их влияние на живые организмы. Экскурсия «Многообразие живых организмов, осенние явления в жизни растений и животных».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761413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Анализируют и сравнивают экологические факторы. Отрабатывают навыки работы с текстом учебника</w:t>
            </w:r>
            <w:proofErr w:type="gramStart"/>
            <w:r w:rsidRPr="00B24564">
              <w:rPr>
                <w:rFonts w:eastAsiaTheme="minorHAnsi"/>
                <w:lang w:eastAsia="en-US"/>
              </w:rPr>
              <w:t xml:space="preserve"> Г</w:t>
            </w:r>
            <w:proofErr w:type="gramEnd"/>
            <w:r w:rsidRPr="00B24564">
              <w:rPr>
                <w:rFonts w:eastAsiaTheme="minorHAnsi"/>
                <w:lang w:eastAsia="en-US"/>
              </w:rPr>
              <w:t>отовят отчёт по экскурсии. Ведут дневник фенологических наблюдений</w:t>
            </w:r>
          </w:p>
        </w:tc>
        <w:tc>
          <w:tcPr>
            <w:tcW w:w="1365" w:type="dxa"/>
          </w:tcPr>
          <w:p w:rsidR="00761413" w:rsidRPr="00B24564" w:rsidRDefault="00761413" w:rsidP="004042F3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Отчёт по экскурсии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6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pStyle w:val="ab"/>
            </w:pPr>
            <w:r w:rsidRPr="00B24564">
              <w:t>Обобщение знаний по теме «Введение»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761413">
            <w:pPr>
              <w:autoSpaceDE w:val="0"/>
              <w:autoSpaceDN w:val="0"/>
              <w:adjustRightInd w:val="0"/>
            </w:pPr>
            <w:r w:rsidRPr="00B24564">
              <w:t>Выполняют тестирование</w:t>
            </w:r>
          </w:p>
        </w:tc>
        <w:tc>
          <w:tcPr>
            <w:tcW w:w="1365" w:type="dxa"/>
          </w:tcPr>
          <w:p w:rsidR="00761413" w:rsidRPr="00B24564" w:rsidRDefault="00761413" w:rsidP="004042F3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Тематический контроль. Тест</w:t>
            </w:r>
          </w:p>
        </w:tc>
      </w:tr>
      <w:tr w:rsidR="00761413" w:rsidRPr="00B24564" w:rsidTr="00A215D5">
        <w:trPr>
          <w:jc w:val="center"/>
        </w:trPr>
        <w:tc>
          <w:tcPr>
            <w:tcW w:w="3667" w:type="dxa"/>
            <w:gridSpan w:val="2"/>
          </w:tcPr>
          <w:p w:rsidR="00761413" w:rsidRPr="00B24564" w:rsidRDefault="00761413" w:rsidP="00FE592C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0874" w:type="dxa"/>
            <w:gridSpan w:val="6"/>
          </w:tcPr>
          <w:p w:rsidR="00761413" w:rsidRPr="00B24564" w:rsidRDefault="00761413" w:rsidP="00FE592C">
            <w:pPr>
              <w:jc w:val="both"/>
              <w:rPr>
                <w:bCs/>
                <w:snapToGrid w:val="0"/>
              </w:rPr>
            </w:pPr>
            <w:r w:rsidRPr="00B24564">
              <w:rPr>
                <w:b/>
                <w:bCs/>
                <w:snapToGrid w:val="0"/>
              </w:rPr>
              <w:t>Клеточное строение организмов (10 часов)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7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r w:rsidRPr="00B24564">
              <w:t>Устройство увеличительных приборов</w:t>
            </w:r>
          </w:p>
          <w:p w:rsidR="00761413" w:rsidRPr="00B24564" w:rsidRDefault="00761413" w:rsidP="00FE592C">
            <w:r w:rsidRPr="00B24564">
              <w:t>Лабораторная работа №2 «Устройство лупы и светового микроскопа. Правила работы с ними».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761413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 xml:space="preserve">Определяют понятия: «клетка», «лупа», «микроскоп», «тубус», «окуляр», «объектив», «штатив». Работают с лупой и микроскопом, изучают </w:t>
            </w:r>
            <w:proofErr w:type="spellStart"/>
            <w:r w:rsidRPr="00B24564">
              <w:rPr>
                <w:rFonts w:eastAsiaTheme="minorHAnsi"/>
                <w:lang w:eastAsia="en-US"/>
              </w:rPr>
              <w:t>устройсво</w:t>
            </w:r>
            <w:proofErr w:type="spellEnd"/>
            <w:r w:rsidRPr="00B24564">
              <w:rPr>
                <w:rFonts w:eastAsiaTheme="minorHAnsi"/>
                <w:lang w:eastAsia="en-US"/>
              </w:rPr>
              <w:t xml:space="preserve"> микроскопа. Отрабатывают правила работы с микроскопом</w:t>
            </w:r>
          </w:p>
        </w:tc>
        <w:tc>
          <w:tcPr>
            <w:tcW w:w="1365" w:type="dxa"/>
          </w:tcPr>
          <w:p w:rsidR="00761413" w:rsidRPr="00B24564" w:rsidRDefault="00761413" w:rsidP="004042F3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8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r w:rsidRPr="00B24564">
              <w:t>Строение клетки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761413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  <w:tc>
          <w:tcPr>
            <w:tcW w:w="1365" w:type="dxa"/>
          </w:tcPr>
          <w:p w:rsidR="00761413" w:rsidRPr="00B24564" w:rsidRDefault="00761413" w:rsidP="004042F3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Тест.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9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Лабораторная работа №3 «Приготовление препарата кожицы чешуи лука, рассматривание его под микроскопом».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761413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</w:p>
        </w:tc>
        <w:tc>
          <w:tcPr>
            <w:tcW w:w="1365" w:type="dxa"/>
          </w:tcPr>
          <w:p w:rsidR="00761413" w:rsidRPr="00B24564" w:rsidRDefault="00761413" w:rsidP="004042F3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10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pStyle w:val="ab"/>
              <w:rPr>
                <w:bCs/>
                <w:snapToGrid w:val="0"/>
              </w:rPr>
            </w:pPr>
            <w:r w:rsidRPr="00B24564">
              <w:rPr>
                <w:bCs/>
                <w:snapToGrid w:val="0"/>
              </w:rPr>
              <w:t>Пластиды.</w:t>
            </w:r>
          </w:p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Лабораторная работа № 4 «</w:t>
            </w:r>
            <w:r w:rsidRPr="00B24564">
              <w:t>Рассматривание под микроскопом готовых микропрепаратов различных растительных тканей»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761413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  <w:tc>
          <w:tcPr>
            <w:tcW w:w="1365" w:type="dxa"/>
          </w:tcPr>
          <w:p w:rsidR="00761413" w:rsidRPr="00B24564" w:rsidRDefault="00761413" w:rsidP="004042F3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11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Химический состав клетки: неорганические и органические вещества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761413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 xml:space="preserve">Объясняют роль минеральных веществ и воды, входящих в состав клетки. Различают органические и неорганические вещества, входящие </w:t>
            </w:r>
            <w:r w:rsidRPr="00B24564">
              <w:rPr>
                <w:rFonts w:eastAsiaTheme="minorHAnsi"/>
                <w:lang w:eastAsia="en-US"/>
              </w:rPr>
              <w:lastRenderedPageBreak/>
              <w:t>в состав клетки. 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1365" w:type="dxa"/>
          </w:tcPr>
          <w:p w:rsidR="00761413" w:rsidRPr="00B24564" w:rsidRDefault="00761413" w:rsidP="004042F3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Устный опрос.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lastRenderedPageBreak/>
              <w:t>12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r w:rsidRPr="00B24564">
              <w:t>Жизнедеятельность клетки: поступление веще</w:t>
            </w:r>
            <w:proofErr w:type="gramStart"/>
            <w:r w:rsidRPr="00B24564">
              <w:t>ств в кл</w:t>
            </w:r>
            <w:proofErr w:type="gramEnd"/>
            <w:r w:rsidRPr="00B24564">
              <w:t>етку (дыхание, питание)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761413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</w:t>
            </w:r>
          </w:p>
        </w:tc>
        <w:tc>
          <w:tcPr>
            <w:tcW w:w="1365" w:type="dxa"/>
          </w:tcPr>
          <w:p w:rsidR="00761413" w:rsidRPr="00B24564" w:rsidRDefault="00761413" w:rsidP="004042F3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13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r w:rsidRPr="00B24564">
              <w:t>Жизнедеятельность клетки: рост, развитие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761413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</w:t>
            </w:r>
          </w:p>
        </w:tc>
        <w:tc>
          <w:tcPr>
            <w:tcW w:w="1365" w:type="dxa"/>
          </w:tcPr>
          <w:p w:rsidR="00761413" w:rsidRPr="00B24564" w:rsidRDefault="00761413" w:rsidP="004042F3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Устный опрос.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14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r w:rsidRPr="00B24564">
              <w:t>Деление клетки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761413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Выделяют существенные признаки процессов жизнедеятельности клетки</w:t>
            </w:r>
          </w:p>
        </w:tc>
        <w:tc>
          <w:tcPr>
            <w:tcW w:w="1365" w:type="dxa"/>
          </w:tcPr>
          <w:p w:rsidR="00761413" w:rsidRPr="00B24564" w:rsidRDefault="00761413" w:rsidP="004042F3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Самостоятельная работа.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15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r w:rsidRPr="00B24564">
              <w:t>Понятие «ткань» Обобщение знаний по теме «Клеточное строение организмов»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761413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микропрепаратах. 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1365" w:type="dxa"/>
          </w:tcPr>
          <w:p w:rsidR="00761413" w:rsidRPr="00B24564" w:rsidRDefault="00761413" w:rsidP="004042F3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Тест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lastRenderedPageBreak/>
              <w:t>16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Промежуточный мониторинг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FE592C">
            <w:pPr>
              <w:jc w:val="both"/>
            </w:pPr>
            <w:r w:rsidRPr="00B24564">
              <w:t>Выполняют тестирование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Тематический контроль. Тест.</w:t>
            </w:r>
          </w:p>
        </w:tc>
      </w:tr>
      <w:tr w:rsidR="00761413" w:rsidRPr="00B24564" w:rsidTr="00A215D5">
        <w:trPr>
          <w:jc w:val="center"/>
        </w:trPr>
        <w:tc>
          <w:tcPr>
            <w:tcW w:w="3667" w:type="dxa"/>
            <w:gridSpan w:val="2"/>
          </w:tcPr>
          <w:p w:rsidR="00761413" w:rsidRPr="00B24564" w:rsidRDefault="00761413" w:rsidP="00FE592C">
            <w:pPr>
              <w:jc w:val="both"/>
              <w:rPr>
                <w:b/>
              </w:rPr>
            </w:pPr>
          </w:p>
        </w:tc>
        <w:tc>
          <w:tcPr>
            <w:tcW w:w="10874" w:type="dxa"/>
            <w:gridSpan w:val="6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/>
              </w:rPr>
              <w:t>Царство «Бактерии», (2 часа)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17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r w:rsidRPr="00B24564">
              <w:t>Бактерии, их разнообразие, строение и жизнедеятельность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A67749" w:rsidP="00A67749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Выделяют существенные признаки бактерий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Устный опрос.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18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Роль бактерий в природе и жизни человека.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A67749" w:rsidP="00A67749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Определяют понятия: «клубеньковые (азотфиксирующие) бактерии», «симбиоз», «болезнетворные бактерии», «эпидемия». Объясняют роль бактерий в природе и жизни человека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Подготовка сообщений</w:t>
            </w:r>
          </w:p>
        </w:tc>
      </w:tr>
      <w:tr w:rsidR="00761413" w:rsidRPr="00B24564" w:rsidTr="00A215D5">
        <w:trPr>
          <w:jc w:val="center"/>
        </w:trPr>
        <w:tc>
          <w:tcPr>
            <w:tcW w:w="3667" w:type="dxa"/>
            <w:gridSpan w:val="2"/>
          </w:tcPr>
          <w:p w:rsidR="00761413" w:rsidRPr="00B24564" w:rsidRDefault="00761413" w:rsidP="00FE592C">
            <w:pPr>
              <w:jc w:val="both"/>
              <w:rPr>
                <w:b/>
              </w:rPr>
            </w:pPr>
          </w:p>
        </w:tc>
        <w:tc>
          <w:tcPr>
            <w:tcW w:w="10874" w:type="dxa"/>
            <w:gridSpan w:val="6"/>
          </w:tcPr>
          <w:p w:rsidR="00761413" w:rsidRPr="00B24564" w:rsidRDefault="00761413" w:rsidP="00FE592C">
            <w:pPr>
              <w:jc w:val="both"/>
              <w:rPr>
                <w:bCs/>
                <w:snapToGrid w:val="0"/>
              </w:rPr>
            </w:pPr>
            <w:r w:rsidRPr="00B24564">
              <w:rPr>
                <w:b/>
              </w:rPr>
              <w:t>Царство «Грибы» (5 часов)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19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r w:rsidRPr="00B24564">
              <w:t>Грибы, их общая характеристика, строение и жизнедеятельность. Роль грибов в природе и жизни человека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A67749" w:rsidP="00A67749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Подготовка сообщений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20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r w:rsidRPr="00B24564">
              <w:t>Шляпочные грибы. Лабораторная работа №5 «Строение плодовых тел шляпочных грибов»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A67749" w:rsidRPr="00B24564" w:rsidRDefault="00A67749" w:rsidP="00A677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24564">
              <w:rPr>
                <w:rFonts w:eastAsiaTheme="minorHAnsi"/>
                <w:lang w:eastAsia="en-US"/>
              </w:rPr>
              <w:t xml:space="preserve">Различают на живых объектах и таблицах съедобные и ядовитые грибы. Осваивают приёмы оказания первой помощи при отравлении </w:t>
            </w:r>
            <w:proofErr w:type="gramStart"/>
            <w:r w:rsidRPr="00B24564">
              <w:rPr>
                <w:rFonts w:eastAsiaTheme="minorHAnsi"/>
                <w:lang w:eastAsia="en-US"/>
              </w:rPr>
              <w:t>ядовитыми</w:t>
            </w:r>
            <w:proofErr w:type="gramEnd"/>
          </w:p>
          <w:p w:rsidR="00761413" w:rsidRPr="00B24564" w:rsidRDefault="00A67749" w:rsidP="00A67749">
            <w:pPr>
              <w:jc w:val="both"/>
            </w:pPr>
            <w:r w:rsidRPr="00B24564">
              <w:rPr>
                <w:rFonts w:eastAsiaTheme="minorHAnsi"/>
                <w:lang w:eastAsia="en-US"/>
              </w:rPr>
              <w:t>грибами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21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 xml:space="preserve">Плесневые грибы и дрожжи. Лабораторная работа №6 «Строение плесневого гриба </w:t>
            </w:r>
            <w:proofErr w:type="spellStart"/>
            <w:r w:rsidRPr="00B24564">
              <w:t>мукора</w:t>
            </w:r>
            <w:proofErr w:type="spellEnd"/>
            <w:r w:rsidRPr="00B24564">
              <w:t>. Строение дрожжей».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A67749" w:rsidP="00A67749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 xml:space="preserve">Готовят микропрепараты и наблюдают под микроскопом строение </w:t>
            </w:r>
            <w:proofErr w:type="spellStart"/>
            <w:r w:rsidRPr="00B24564">
              <w:rPr>
                <w:rFonts w:eastAsiaTheme="minorHAnsi"/>
                <w:lang w:eastAsia="en-US"/>
              </w:rPr>
              <w:t>мукора</w:t>
            </w:r>
            <w:proofErr w:type="spellEnd"/>
            <w:r w:rsidRPr="00B24564">
              <w:rPr>
                <w:rFonts w:eastAsiaTheme="minorHAnsi"/>
                <w:lang w:eastAsia="en-US"/>
              </w:rPr>
              <w:t xml:space="preserve"> и дрожжей. Сравнивают </w:t>
            </w:r>
            <w:proofErr w:type="gramStart"/>
            <w:r w:rsidRPr="00B24564">
              <w:rPr>
                <w:rFonts w:eastAsiaTheme="minorHAnsi"/>
                <w:lang w:eastAsia="en-US"/>
              </w:rPr>
              <w:t>увиденное</w:t>
            </w:r>
            <w:proofErr w:type="gramEnd"/>
            <w:r w:rsidRPr="00B24564">
              <w:rPr>
                <w:rFonts w:eastAsiaTheme="minorHAnsi"/>
                <w:lang w:eastAsia="en-US"/>
              </w:rPr>
              <w:t xml:space="preserve"> под микроскопом с приведённым в учебнике изображением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22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r w:rsidRPr="00B24564">
              <w:t>Грибы-паразиты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A67749" w:rsidP="00A67749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Подготовка сообщений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23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Обобщение знаний по теме «Царство «Бактерии», царство «Грибы»»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A67749" w:rsidP="00A67749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 xml:space="preserve">Работают с учебником, рабочей тетрадью и дидактическими материалами. Заполняют таблицы. Демонстрируют умение готовить </w:t>
            </w:r>
            <w:r w:rsidRPr="00B24564">
              <w:rPr>
                <w:rFonts w:eastAsiaTheme="minorHAnsi"/>
                <w:lang w:eastAsia="en-US"/>
              </w:rPr>
              <w:lastRenderedPageBreak/>
              <w:t>микропрепараты и работать с микроскопом. Готовят сообщение «Многообразие грибов и их 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Тематический контроль. Проверочная работа.</w:t>
            </w:r>
          </w:p>
        </w:tc>
      </w:tr>
      <w:tr w:rsidR="00761413" w:rsidRPr="00B24564" w:rsidTr="00A215D5">
        <w:trPr>
          <w:jc w:val="center"/>
        </w:trPr>
        <w:tc>
          <w:tcPr>
            <w:tcW w:w="3667" w:type="dxa"/>
            <w:gridSpan w:val="2"/>
          </w:tcPr>
          <w:p w:rsidR="00761413" w:rsidRPr="00B24564" w:rsidRDefault="00761413" w:rsidP="00FE592C">
            <w:pPr>
              <w:jc w:val="both"/>
              <w:rPr>
                <w:b/>
              </w:rPr>
            </w:pPr>
          </w:p>
        </w:tc>
        <w:tc>
          <w:tcPr>
            <w:tcW w:w="10874" w:type="dxa"/>
            <w:gridSpan w:val="6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/>
              </w:rPr>
              <w:t>Царство «Растения» (11 часов)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24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Ботаника — наука о растениях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F23C69" w:rsidP="00F23C69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Определяют понятия: «ботаника», «низшие растения», «высшие растения», «слоевище», «таллом». Выделяют существенные признаки растений. Выявляют на живых объектах и таблицах низшие и высшие растения, наиболее распространённые растения, опасные для человека растения. Сравнивают 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25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Водоросли, их многообразие, строение, среда обитания. Лабораторная работа № 7 «Строение зеленых водорослей»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F23C69" w:rsidP="00F23C69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Отчёт о работе.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26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Роль водорослей в природе и жизни человек. Охрана водорослей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F23C69" w:rsidP="00F23C69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Самостоятельная работа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27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Лишайники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F23C69" w:rsidP="00F23C69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Определяют понятия: «кустистые лишайники», «листоватые лишайники», «накипные лишайники». Находят лишайники в природе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Подготовка творческих заданий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lastRenderedPageBreak/>
              <w:t>28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 xml:space="preserve">Мхи, папоротники, хвощи, плауны. Лабораторная работа №8 «Строение мха. Строение </w:t>
            </w:r>
            <w:proofErr w:type="spellStart"/>
            <w:r w:rsidRPr="00B24564">
              <w:t>спороносящего</w:t>
            </w:r>
            <w:proofErr w:type="spellEnd"/>
            <w:r w:rsidRPr="00B24564">
              <w:t xml:space="preserve"> хвоща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F23C69" w:rsidP="00B24564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Выполняют лабораторную работу. Выделяют существенные признаки высших споровых растений. Сравнивают</w:t>
            </w:r>
            <w:r w:rsidR="00B24564" w:rsidRPr="00B24564">
              <w:rPr>
                <w:rFonts w:eastAsiaTheme="minorHAnsi"/>
                <w:lang w:eastAsia="en-US"/>
              </w:rPr>
              <w:t xml:space="preserve">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Отчёт о работе.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29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Голосеменные растения. Лабораторная работа № 9 «Строение хвои и шишек хвойных».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B24564" w:rsidP="00B24564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Выполняют лабораторную работу. Выделяют существенные признаки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30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Покрытосеменные растения. Лабораторная работа № 10 «Строение покрытосеменных растений»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B24564" w:rsidP="00B24564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человека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Текущий контроль. Отчёт о работе.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31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Происхождение растений. Основные этапы развития растительного мира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B24564" w:rsidP="00B24564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>Определяют понятия: «палеонтология», «палеоботаника», «</w:t>
            </w:r>
            <w:proofErr w:type="spellStart"/>
            <w:r w:rsidRPr="00B24564">
              <w:rPr>
                <w:rFonts w:eastAsiaTheme="minorHAnsi"/>
                <w:lang w:eastAsia="en-US"/>
              </w:rPr>
              <w:t>риниофиты</w:t>
            </w:r>
            <w:proofErr w:type="spellEnd"/>
            <w:r w:rsidRPr="00B24564">
              <w:rPr>
                <w:rFonts w:eastAsiaTheme="minorHAnsi"/>
                <w:lang w:eastAsia="en-US"/>
              </w:rPr>
              <w:t>». Характеризуют основные этапы развития растительного мира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pStyle w:val="ab"/>
              <w:rPr>
                <w:bCs/>
                <w:snapToGrid w:val="0"/>
              </w:rPr>
            </w:pPr>
            <w:r w:rsidRPr="00B24564">
              <w:rPr>
                <w:bCs/>
                <w:snapToGrid w:val="0"/>
              </w:rPr>
              <w:t>Текущий контроль. Составление схемы происхождения растений.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32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Обобщение знаний по теме «Царство «Растения»»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B24564" w:rsidP="00B24564">
            <w:pPr>
              <w:autoSpaceDE w:val="0"/>
              <w:autoSpaceDN w:val="0"/>
              <w:adjustRightInd w:val="0"/>
            </w:pPr>
            <w:r w:rsidRPr="00B24564">
              <w:rPr>
                <w:rFonts w:eastAsiaTheme="minorHAnsi"/>
                <w:lang w:eastAsia="en-US"/>
              </w:rPr>
              <w:t xml:space="preserve">Сравнивают представителей разных групп растений, делают выводы на основе сравнения. Оценивают с эстетической точки зрения </w:t>
            </w:r>
            <w:r w:rsidRPr="00B24564">
              <w:rPr>
                <w:rFonts w:eastAsiaTheme="minorHAnsi"/>
                <w:lang w:eastAsia="en-US"/>
              </w:rPr>
              <w:lastRenderedPageBreak/>
              <w:t>представителей растительного мира. Находят информацию о растениях в научно-популярной литературе, биологических словарях и справочниках, анализируют и оценивают её, переводят из одной формы в другую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Итоговый контроль. Тест.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lastRenderedPageBreak/>
              <w:t>33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Итоговый мониторинг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B24564" w:rsidP="00FE592C">
            <w:pPr>
              <w:jc w:val="both"/>
            </w:pPr>
            <w:r w:rsidRPr="00B24564">
              <w:t>Выполняют тестирование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Тематический контроль. Тест.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</w:pPr>
            <w:r w:rsidRPr="00B24564">
              <w:t>34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</w:pPr>
            <w:r w:rsidRPr="00B24564">
              <w:t>Повторение темы: «Клеточное строение организмов»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B24564" w:rsidP="00FE592C">
            <w:pPr>
              <w:jc w:val="both"/>
            </w:pPr>
            <w:r w:rsidRPr="00B24564">
              <w:t>Выполняют тестирование</w:t>
            </w: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  <w:r w:rsidRPr="00B24564">
              <w:rPr>
                <w:bCs/>
                <w:snapToGrid w:val="0"/>
              </w:rPr>
              <w:t>Тематический контроль. Тест.</w:t>
            </w:r>
          </w:p>
        </w:tc>
      </w:tr>
      <w:tr w:rsidR="00761413" w:rsidRPr="00B24564" w:rsidTr="00A215D5">
        <w:trPr>
          <w:jc w:val="center"/>
        </w:trPr>
        <w:tc>
          <w:tcPr>
            <w:tcW w:w="616" w:type="dxa"/>
          </w:tcPr>
          <w:p w:rsidR="00761413" w:rsidRPr="00B24564" w:rsidRDefault="00761413" w:rsidP="00FE592C">
            <w:pPr>
              <w:jc w:val="both"/>
              <w:rPr>
                <w:b/>
              </w:rPr>
            </w:pPr>
            <w:r w:rsidRPr="00B24564">
              <w:rPr>
                <w:b/>
              </w:rPr>
              <w:t>35</w:t>
            </w:r>
          </w:p>
        </w:tc>
        <w:tc>
          <w:tcPr>
            <w:tcW w:w="3888" w:type="dxa"/>
            <w:gridSpan w:val="2"/>
          </w:tcPr>
          <w:p w:rsidR="00761413" w:rsidRPr="00B24564" w:rsidRDefault="00761413" w:rsidP="00FE592C">
            <w:pPr>
              <w:jc w:val="both"/>
              <w:rPr>
                <w:b/>
              </w:rPr>
            </w:pPr>
            <w:r w:rsidRPr="00B24564">
              <w:rPr>
                <w:b/>
              </w:rPr>
              <w:t>Резерв</w:t>
            </w:r>
          </w:p>
        </w:tc>
        <w:tc>
          <w:tcPr>
            <w:tcW w:w="1499" w:type="dxa"/>
          </w:tcPr>
          <w:p w:rsidR="00761413" w:rsidRPr="00B24564" w:rsidRDefault="00761413" w:rsidP="00FE592C">
            <w:pPr>
              <w:jc w:val="both"/>
            </w:pPr>
            <w:r w:rsidRPr="00B24564">
              <w:t>1</w:t>
            </w:r>
          </w:p>
        </w:tc>
        <w:tc>
          <w:tcPr>
            <w:tcW w:w="3753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365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1299" w:type="dxa"/>
          </w:tcPr>
          <w:p w:rsidR="00761413" w:rsidRPr="00B24564" w:rsidRDefault="00761413" w:rsidP="00FE592C">
            <w:pPr>
              <w:jc w:val="both"/>
            </w:pPr>
          </w:p>
        </w:tc>
        <w:tc>
          <w:tcPr>
            <w:tcW w:w="2121" w:type="dxa"/>
          </w:tcPr>
          <w:p w:rsidR="00761413" w:rsidRPr="00B24564" w:rsidRDefault="00761413" w:rsidP="00FE592C">
            <w:pPr>
              <w:jc w:val="both"/>
            </w:pPr>
          </w:p>
        </w:tc>
      </w:tr>
    </w:tbl>
    <w:p w:rsidR="00FE592C" w:rsidRDefault="00FE592C" w:rsidP="00FE592C">
      <w:pPr>
        <w:ind w:firstLine="709"/>
        <w:jc w:val="both"/>
      </w:pPr>
    </w:p>
    <w:p w:rsidR="00FE592C" w:rsidRDefault="00FE592C" w:rsidP="00FE592C">
      <w:pPr>
        <w:ind w:firstLine="709"/>
        <w:jc w:val="both"/>
      </w:pPr>
    </w:p>
    <w:p w:rsidR="00FE592C" w:rsidRDefault="00FE592C" w:rsidP="00FE592C">
      <w:pPr>
        <w:ind w:firstLine="709"/>
        <w:jc w:val="both"/>
      </w:pPr>
    </w:p>
    <w:p w:rsidR="00FE592C" w:rsidRDefault="00FE592C" w:rsidP="00FE592C">
      <w:pPr>
        <w:ind w:firstLine="709"/>
        <w:jc w:val="both"/>
      </w:pPr>
    </w:p>
    <w:p w:rsidR="00A215D5" w:rsidRDefault="00A215D5" w:rsidP="00FE592C">
      <w:pPr>
        <w:ind w:firstLine="709"/>
        <w:jc w:val="both"/>
        <w:sectPr w:rsidR="00A215D5" w:rsidSect="00FE59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215D5" w:rsidRDefault="00A215D5" w:rsidP="00A215D5">
      <w:pPr>
        <w:jc w:val="center"/>
        <w:rPr>
          <w:b/>
          <w:sz w:val="28"/>
        </w:rPr>
      </w:pPr>
      <w:r w:rsidRPr="00FE592C">
        <w:rPr>
          <w:b/>
          <w:sz w:val="28"/>
        </w:rPr>
        <w:lastRenderedPageBreak/>
        <w:t>КАЛЕНДАРНО-ТЕМАТИЧЕСКОЕ ПЛАНИРОВАНИЕ С УКАЗАНИЕМ ОСНОВНЫХ ВИДОВ УЧЕБНОЙ ДЕЯТЕЛЬНОСТИ ОБУЧАЮЩИХСЯ</w:t>
      </w:r>
    </w:p>
    <w:p w:rsidR="00FE592C" w:rsidRDefault="00FE592C" w:rsidP="00FE592C">
      <w:pPr>
        <w:ind w:firstLine="709"/>
        <w:jc w:val="center"/>
      </w:pPr>
      <w:r>
        <w:rPr>
          <w:b/>
          <w:sz w:val="28"/>
        </w:rPr>
        <w:t>6 класс</w:t>
      </w:r>
      <w:r w:rsidR="00B31319">
        <w:rPr>
          <w:b/>
          <w:sz w:val="28"/>
        </w:rPr>
        <w:t xml:space="preserve">  2021-2022</w:t>
      </w:r>
      <w:r w:rsidR="00522B7C">
        <w:rPr>
          <w:b/>
          <w:sz w:val="28"/>
        </w:rPr>
        <w:t xml:space="preserve"> учебный год</w:t>
      </w:r>
    </w:p>
    <w:tbl>
      <w:tblPr>
        <w:tblStyle w:val="a8"/>
        <w:tblW w:w="14757" w:type="dxa"/>
        <w:jc w:val="center"/>
        <w:tblLook w:val="04A0"/>
      </w:tblPr>
      <w:tblGrid>
        <w:gridCol w:w="859"/>
        <w:gridCol w:w="1804"/>
        <w:gridCol w:w="2290"/>
        <w:gridCol w:w="1511"/>
        <w:gridCol w:w="3969"/>
        <w:gridCol w:w="1374"/>
        <w:gridCol w:w="1281"/>
        <w:gridCol w:w="1669"/>
      </w:tblGrid>
      <w:tr w:rsidR="00FD7875" w:rsidRPr="00523665" w:rsidTr="00523665">
        <w:trPr>
          <w:jc w:val="center"/>
        </w:trPr>
        <w:tc>
          <w:tcPr>
            <w:tcW w:w="859" w:type="dxa"/>
            <w:vMerge w:val="restart"/>
          </w:tcPr>
          <w:p w:rsidR="00FD7875" w:rsidRPr="00523665" w:rsidRDefault="00FD7875" w:rsidP="00FE592C">
            <w:pPr>
              <w:jc w:val="both"/>
              <w:rPr>
                <w:b/>
                <w:szCs w:val="28"/>
              </w:rPr>
            </w:pPr>
            <w:r w:rsidRPr="00523665">
              <w:rPr>
                <w:b/>
                <w:bCs/>
                <w:snapToGrid w:val="0"/>
                <w:szCs w:val="28"/>
              </w:rPr>
              <w:t xml:space="preserve">№ </w:t>
            </w:r>
            <w:proofErr w:type="gramStart"/>
            <w:r w:rsidRPr="00523665">
              <w:rPr>
                <w:b/>
                <w:bCs/>
                <w:snapToGrid w:val="0"/>
                <w:szCs w:val="28"/>
              </w:rPr>
              <w:t>п</w:t>
            </w:r>
            <w:proofErr w:type="gramEnd"/>
            <w:r w:rsidRPr="00523665">
              <w:rPr>
                <w:b/>
                <w:bCs/>
                <w:snapToGrid w:val="0"/>
                <w:szCs w:val="28"/>
              </w:rPr>
              <w:t>/п</w:t>
            </w:r>
          </w:p>
        </w:tc>
        <w:tc>
          <w:tcPr>
            <w:tcW w:w="4094" w:type="dxa"/>
            <w:gridSpan w:val="2"/>
            <w:vMerge w:val="restart"/>
          </w:tcPr>
          <w:p w:rsidR="00FD7875" w:rsidRPr="00523665" w:rsidRDefault="00FD7875" w:rsidP="00FE592C">
            <w:pPr>
              <w:jc w:val="both"/>
              <w:rPr>
                <w:b/>
                <w:szCs w:val="28"/>
              </w:rPr>
            </w:pPr>
            <w:r w:rsidRPr="00523665">
              <w:rPr>
                <w:b/>
                <w:szCs w:val="28"/>
              </w:rPr>
              <w:t>Тема урока</w:t>
            </w:r>
          </w:p>
        </w:tc>
        <w:tc>
          <w:tcPr>
            <w:tcW w:w="1511" w:type="dxa"/>
            <w:vMerge w:val="restart"/>
          </w:tcPr>
          <w:p w:rsidR="00FD7875" w:rsidRPr="00523665" w:rsidRDefault="00FD7875" w:rsidP="00FE592C">
            <w:pPr>
              <w:jc w:val="both"/>
              <w:rPr>
                <w:b/>
                <w:szCs w:val="28"/>
              </w:rPr>
            </w:pPr>
            <w:r w:rsidRPr="00523665">
              <w:rPr>
                <w:b/>
                <w:szCs w:val="28"/>
              </w:rPr>
              <w:t>Количество</w:t>
            </w:r>
          </w:p>
          <w:p w:rsidR="00FD7875" w:rsidRPr="00523665" w:rsidRDefault="00FD7875" w:rsidP="00FE592C">
            <w:pPr>
              <w:jc w:val="both"/>
              <w:rPr>
                <w:b/>
                <w:szCs w:val="28"/>
              </w:rPr>
            </w:pPr>
            <w:r w:rsidRPr="00523665">
              <w:rPr>
                <w:b/>
                <w:szCs w:val="28"/>
              </w:rPr>
              <w:t>часов</w:t>
            </w:r>
          </w:p>
        </w:tc>
        <w:tc>
          <w:tcPr>
            <w:tcW w:w="3969" w:type="dxa"/>
            <w:vMerge w:val="restart"/>
          </w:tcPr>
          <w:p w:rsidR="00FD7875" w:rsidRPr="00523665" w:rsidRDefault="00FD7875" w:rsidP="00FE592C">
            <w:pPr>
              <w:jc w:val="both"/>
              <w:rPr>
                <w:b/>
                <w:szCs w:val="28"/>
              </w:rPr>
            </w:pPr>
            <w:r w:rsidRPr="00523665">
              <w:rPr>
                <w:b/>
                <w:szCs w:val="28"/>
              </w:rPr>
              <w:t>Характеристика видов деятельности учащихся</w:t>
            </w:r>
          </w:p>
        </w:tc>
        <w:tc>
          <w:tcPr>
            <w:tcW w:w="2655" w:type="dxa"/>
            <w:gridSpan w:val="2"/>
          </w:tcPr>
          <w:p w:rsidR="00FD7875" w:rsidRPr="00523665" w:rsidRDefault="00FD7875" w:rsidP="00FE592C">
            <w:pPr>
              <w:jc w:val="both"/>
              <w:rPr>
                <w:b/>
                <w:szCs w:val="28"/>
              </w:rPr>
            </w:pPr>
            <w:r w:rsidRPr="00523665">
              <w:rPr>
                <w:b/>
                <w:szCs w:val="28"/>
              </w:rPr>
              <w:t>Дата проведения</w:t>
            </w:r>
          </w:p>
        </w:tc>
        <w:tc>
          <w:tcPr>
            <w:tcW w:w="1669" w:type="dxa"/>
            <w:vMerge w:val="restart"/>
          </w:tcPr>
          <w:p w:rsidR="00FD7875" w:rsidRPr="00523665" w:rsidRDefault="00FD7875" w:rsidP="00FE592C">
            <w:pPr>
              <w:jc w:val="both"/>
              <w:rPr>
                <w:b/>
                <w:szCs w:val="28"/>
              </w:rPr>
            </w:pPr>
            <w:r w:rsidRPr="00523665">
              <w:rPr>
                <w:b/>
                <w:szCs w:val="28"/>
              </w:rPr>
              <w:t>Виды, формы контроля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  <w:vMerge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4094" w:type="dxa"/>
            <w:gridSpan w:val="2"/>
            <w:vMerge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511" w:type="dxa"/>
            <w:vMerge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  <w:vMerge/>
          </w:tcPr>
          <w:p w:rsidR="00FD7875" w:rsidRPr="00523665" w:rsidRDefault="00FD7875" w:rsidP="00FE592C">
            <w:pPr>
              <w:jc w:val="both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b/>
                <w:szCs w:val="28"/>
              </w:rPr>
            </w:pPr>
            <w:r w:rsidRPr="00523665">
              <w:rPr>
                <w:b/>
                <w:szCs w:val="28"/>
              </w:rPr>
              <w:t>По плану</w:t>
            </w: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b/>
                <w:szCs w:val="28"/>
              </w:rPr>
            </w:pPr>
            <w:r w:rsidRPr="00523665">
              <w:rPr>
                <w:b/>
                <w:szCs w:val="28"/>
              </w:rPr>
              <w:t>По факту</w:t>
            </w:r>
          </w:p>
        </w:tc>
        <w:tc>
          <w:tcPr>
            <w:tcW w:w="1669" w:type="dxa"/>
            <w:vMerge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</w:tr>
      <w:tr w:rsidR="00FD7875" w:rsidRPr="00523665" w:rsidTr="00523665">
        <w:trPr>
          <w:jc w:val="center"/>
        </w:trPr>
        <w:tc>
          <w:tcPr>
            <w:tcW w:w="2663" w:type="dxa"/>
            <w:gridSpan w:val="2"/>
          </w:tcPr>
          <w:p w:rsidR="00FD7875" w:rsidRPr="00523665" w:rsidRDefault="00FD7875" w:rsidP="00FE592C">
            <w:pPr>
              <w:spacing w:line="226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094" w:type="dxa"/>
            <w:gridSpan w:val="6"/>
          </w:tcPr>
          <w:p w:rsidR="00FD7875" w:rsidRPr="00523665" w:rsidRDefault="00FD7875" w:rsidP="00FE592C">
            <w:pPr>
              <w:spacing w:line="226" w:lineRule="exact"/>
              <w:jc w:val="center"/>
              <w:rPr>
                <w:b/>
                <w:bCs/>
                <w:szCs w:val="28"/>
              </w:rPr>
            </w:pPr>
            <w:r w:rsidRPr="00523665">
              <w:rPr>
                <w:b/>
                <w:bCs/>
                <w:szCs w:val="28"/>
              </w:rPr>
              <w:t xml:space="preserve">Строение и многообразие покрытосеменных растений </w:t>
            </w:r>
            <w:r w:rsidRPr="00523665">
              <w:rPr>
                <w:bCs/>
                <w:szCs w:val="28"/>
              </w:rPr>
              <w:t>(15</w:t>
            </w:r>
            <w:r w:rsidRPr="00523665">
              <w:rPr>
                <w:bCs/>
                <w:i/>
                <w:szCs w:val="28"/>
              </w:rPr>
              <w:t xml:space="preserve"> часов</w:t>
            </w:r>
            <w:r w:rsidRPr="00523665">
              <w:rPr>
                <w:bCs/>
                <w:szCs w:val="28"/>
              </w:rPr>
              <w:t>)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i/>
                <w:iCs/>
                <w:szCs w:val="28"/>
              </w:rPr>
            </w:pPr>
            <w:r w:rsidRPr="00523665">
              <w:rPr>
                <w:szCs w:val="28"/>
              </w:rPr>
              <w:t xml:space="preserve">Вводный мониторинг. Строение семян двудольных растений. </w:t>
            </w:r>
            <w:r w:rsidRPr="00523665">
              <w:rPr>
                <w:i/>
                <w:iCs/>
                <w:szCs w:val="28"/>
              </w:rPr>
              <w:t>Лабораторная работа</w:t>
            </w:r>
          </w:p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Изучение строения семян двудольных растений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FD7875" w:rsidP="00FD7875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523665">
              <w:rPr>
                <w:rFonts w:eastAsiaTheme="minorHAnsi"/>
                <w:szCs w:val="28"/>
                <w:lang w:eastAsia="en-US"/>
              </w:rPr>
              <w:t>Определяют понятия: «однодольные растения», «двудольные растения», «семядоля», «эндосперм», «зародыш», «семенная кожура», «семяножка», «</w:t>
            </w:r>
            <w:proofErr w:type="spellStart"/>
            <w:r w:rsidRPr="00523665">
              <w:rPr>
                <w:rFonts w:eastAsiaTheme="minorHAnsi"/>
                <w:szCs w:val="28"/>
                <w:lang w:eastAsia="en-US"/>
              </w:rPr>
              <w:t>микропиле</w:t>
            </w:r>
            <w:proofErr w:type="spellEnd"/>
            <w:r w:rsidRPr="00523665">
              <w:rPr>
                <w:rFonts w:eastAsiaTheme="minorHAnsi"/>
                <w:szCs w:val="28"/>
                <w:lang w:eastAsia="en-US"/>
              </w:rPr>
              <w:t>».</w:t>
            </w:r>
            <w:proofErr w:type="gramEnd"/>
            <w:r w:rsidRPr="00523665">
              <w:rPr>
                <w:rFonts w:eastAsiaTheme="minorHAnsi"/>
                <w:szCs w:val="28"/>
                <w:lang w:eastAsia="en-US"/>
              </w:rPr>
              <w:t xml:space="preserve"> Отрабатывают умения, необходимые для выполнения лабораторных работ. Изучают инструктаж-памятку последовательности действий при проведении анализа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о работе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2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szCs w:val="28"/>
              </w:rPr>
            </w:pPr>
            <w:r w:rsidRPr="00523665">
              <w:rPr>
                <w:szCs w:val="28"/>
              </w:rPr>
              <w:t xml:space="preserve">Строение семян однодольных растений. </w:t>
            </w:r>
            <w:r w:rsidRPr="00523665">
              <w:rPr>
                <w:i/>
                <w:iCs/>
                <w:szCs w:val="28"/>
              </w:rPr>
              <w:t xml:space="preserve">Лабораторная работа </w:t>
            </w:r>
            <w:r w:rsidRPr="00523665">
              <w:rPr>
                <w:szCs w:val="28"/>
              </w:rPr>
              <w:t>Изучение строения семян однодольных растений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FD7875" w:rsidP="00D7345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Закрепляют понятия из предыдущего урока. Применяют инструктаж</w:t>
            </w:r>
            <w:r w:rsidR="00D73459" w:rsidRPr="00523665">
              <w:rPr>
                <w:rFonts w:eastAsiaTheme="minorHAnsi"/>
                <w:szCs w:val="28"/>
                <w:lang w:eastAsia="en-US"/>
              </w:rPr>
              <w:t>-</w:t>
            </w:r>
            <w:r w:rsidRPr="00523665">
              <w:rPr>
                <w:rFonts w:eastAsiaTheme="minorHAnsi"/>
                <w:szCs w:val="28"/>
                <w:lang w:eastAsia="en-US"/>
              </w:rPr>
              <w:t>памятку последовательности действий припроведении анализа строения семян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о работе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pStyle w:val="ab"/>
              <w:rPr>
                <w:bCs/>
                <w:snapToGrid w:val="0"/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3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i/>
                <w:iCs/>
                <w:szCs w:val="28"/>
              </w:rPr>
            </w:pPr>
            <w:r w:rsidRPr="00523665">
              <w:rPr>
                <w:szCs w:val="28"/>
              </w:rPr>
              <w:t xml:space="preserve">Виды корней. Типы корневых систем. </w:t>
            </w:r>
            <w:r w:rsidRPr="00523665">
              <w:rPr>
                <w:i/>
                <w:iCs/>
                <w:szCs w:val="28"/>
              </w:rPr>
              <w:t>Лабораторная работа</w:t>
            </w:r>
          </w:p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D73459" w:rsidP="00D7345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Определяют понятия: «главный корень», «боковые корни», «придаточные корни», «стержневая корневая система», «мочковатая корневая система». Анализируют виды корней и типы корневых систем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о работе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4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i/>
                <w:iCs/>
                <w:szCs w:val="28"/>
              </w:rPr>
            </w:pPr>
            <w:r w:rsidRPr="00523665">
              <w:rPr>
                <w:szCs w:val="28"/>
              </w:rPr>
              <w:t xml:space="preserve">Строение корней. </w:t>
            </w:r>
            <w:r w:rsidRPr="00523665">
              <w:rPr>
                <w:i/>
                <w:iCs/>
                <w:szCs w:val="28"/>
              </w:rPr>
              <w:t>Лабораторная работа</w:t>
            </w:r>
          </w:p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Корневой чехлик и корневые волоски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D73459" w:rsidP="00D7345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Определяют понятия: «корневой чехлик», «корневой волосок», «зона деления», «зона растяжения», «зона всасывания», «зона проведения». Анализируют строение корня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о работе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5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Условия произрастания и видоизменения корней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D73459" w:rsidP="00D7345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Определяют понятия: «корнеплоды», «корневые клубни», «воздушные корни», «дыхательные корни». Устанавливают причинно-</w:t>
            </w:r>
            <w:r w:rsidRPr="00523665">
              <w:rPr>
                <w:rFonts w:eastAsiaTheme="minorHAnsi"/>
                <w:szCs w:val="28"/>
                <w:lang w:eastAsia="en-US"/>
              </w:rPr>
              <w:lastRenderedPageBreak/>
              <w:t>следственные связи между условиями существования и видоизменениями корней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 xml:space="preserve">Текущий контроль. Устный опрос 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lastRenderedPageBreak/>
              <w:t>6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spacing w:line="226" w:lineRule="exact"/>
              <w:rPr>
                <w:i/>
                <w:iCs/>
                <w:szCs w:val="28"/>
              </w:rPr>
            </w:pPr>
            <w:r w:rsidRPr="00523665">
              <w:rPr>
                <w:szCs w:val="28"/>
              </w:rPr>
              <w:t xml:space="preserve">Побег. Почки и их строение. Рост и развитие побега. </w:t>
            </w:r>
            <w:r w:rsidRPr="00523665">
              <w:rPr>
                <w:i/>
                <w:iCs/>
                <w:szCs w:val="28"/>
              </w:rPr>
              <w:t>Лабораторная работа</w:t>
            </w:r>
          </w:p>
          <w:p w:rsidR="00FD7875" w:rsidRPr="00523665" w:rsidRDefault="00FD7875" w:rsidP="00FE592C">
            <w:pPr>
              <w:spacing w:line="226" w:lineRule="exact"/>
              <w:rPr>
                <w:szCs w:val="28"/>
              </w:rPr>
            </w:pPr>
            <w:r w:rsidRPr="00523665">
              <w:rPr>
                <w:szCs w:val="28"/>
              </w:rPr>
              <w:t xml:space="preserve"> Строение почек. Расположение почек на стебле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D73459" w:rsidP="00D7345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523665">
              <w:rPr>
                <w:rFonts w:eastAsiaTheme="minorHAnsi"/>
                <w:szCs w:val="28"/>
                <w:lang w:eastAsia="en-US"/>
              </w:rPr>
              <w:t>Определяют понятия: «побег», «почка», «верхушечная почка», «пазушная почка», «придаточная почка», «вегетативная почка», «генеративная почка», «конус нарастания», «узел», «междоузлие», «пазуха листа», «очерёдное листорасположение», «супротивное листорасположение», «мутовчатое расположение».</w:t>
            </w:r>
            <w:proofErr w:type="gramEnd"/>
            <w:r w:rsidRPr="00523665">
              <w:rPr>
                <w:rFonts w:eastAsiaTheme="minorHAnsi"/>
                <w:szCs w:val="28"/>
                <w:lang w:eastAsia="en-US"/>
              </w:rPr>
              <w:t xml:space="preserve"> Анализируют результаты лабораторной работы и наблюдений за ростом и развитием побега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о работе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7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spacing w:line="226" w:lineRule="exact"/>
              <w:rPr>
                <w:i/>
                <w:iCs/>
                <w:szCs w:val="28"/>
              </w:rPr>
            </w:pPr>
            <w:r w:rsidRPr="00523665">
              <w:rPr>
                <w:szCs w:val="28"/>
              </w:rPr>
              <w:t xml:space="preserve">Внешнее строение листа. </w:t>
            </w:r>
            <w:r w:rsidRPr="00523665">
              <w:rPr>
                <w:i/>
                <w:iCs/>
                <w:szCs w:val="28"/>
              </w:rPr>
              <w:t>Лабораторная работа</w:t>
            </w:r>
          </w:p>
          <w:p w:rsidR="00FD7875" w:rsidRPr="00523665" w:rsidRDefault="00FD7875" w:rsidP="00FE592C">
            <w:pPr>
              <w:spacing w:line="226" w:lineRule="exact"/>
              <w:rPr>
                <w:szCs w:val="28"/>
              </w:rPr>
            </w:pPr>
            <w:r w:rsidRPr="00523665">
              <w:rPr>
                <w:szCs w:val="28"/>
              </w:rPr>
              <w:t xml:space="preserve"> Листья простые и сложные, их жилкование и листорасположение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D73459" w:rsidP="00D7345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523665">
              <w:rPr>
                <w:rFonts w:eastAsiaTheme="minorHAnsi"/>
                <w:szCs w:val="28"/>
                <w:lang w:eastAsia="en-US"/>
              </w:rPr>
              <w:t>Определяют понятия: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жилкование».</w:t>
            </w:r>
            <w:proofErr w:type="gramEnd"/>
            <w:r w:rsidRPr="00523665">
              <w:rPr>
                <w:rFonts w:eastAsiaTheme="minorHAnsi"/>
                <w:szCs w:val="28"/>
                <w:lang w:eastAsia="en-US"/>
              </w:rPr>
              <w:t xml:space="preserve"> Заполняют таблицу по результатам изучения различных листьев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о работе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8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i/>
                <w:iCs/>
                <w:szCs w:val="28"/>
              </w:rPr>
            </w:pPr>
            <w:r w:rsidRPr="00523665">
              <w:rPr>
                <w:szCs w:val="28"/>
              </w:rPr>
              <w:t xml:space="preserve">Клеточное строение листа. Видоизменение листьев. </w:t>
            </w:r>
            <w:r w:rsidRPr="00523665">
              <w:rPr>
                <w:i/>
                <w:iCs/>
                <w:szCs w:val="28"/>
              </w:rPr>
              <w:t xml:space="preserve">Лабораторные работы </w:t>
            </w:r>
          </w:p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szCs w:val="28"/>
              </w:rPr>
            </w:pPr>
            <w:r w:rsidRPr="00523665">
              <w:rPr>
                <w:szCs w:val="28"/>
              </w:rPr>
              <w:t>Строение кожицы листа</w:t>
            </w:r>
          </w:p>
          <w:p w:rsidR="00FD7875" w:rsidRPr="00523665" w:rsidRDefault="00FD7875" w:rsidP="00FE592C">
            <w:pPr>
              <w:rPr>
                <w:szCs w:val="28"/>
              </w:rPr>
            </w:pPr>
            <w:r w:rsidRPr="00523665">
              <w:rPr>
                <w:szCs w:val="28"/>
              </w:rPr>
              <w:t>Клеточное строение листа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D73459" w:rsidP="00D7345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523665">
              <w:rPr>
                <w:rFonts w:eastAsiaTheme="minorHAnsi"/>
                <w:szCs w:val="28"/>
                <w:lang w:eastAsia="en-US"/>
              </w:rPr>
              <w:t>Определяют понятия: «кожица листа», «устьица», «хлоропласты», «столбчатая ткань листа», «губчатая ткань листа», «мякоть листа», «проводящий пучок», «сосуды», «ситовидные трубки», «волокна», «световые листья», «теневые листья», «видоизменения листьев».</w:t>
            </w:r>
            <w:proofErr w:type="gramEnd"/>
            <w:r w:rsidRPr="00523665">
              <w:rPr>
                <w:rFonts w:eastAsiaTheme="minorHAnsi"/>
                <w:szCs w:val="28"/>
                <w:lang w:eastAsia="en-US"/>
              </w:rPr>
              <w:t xml:space="preserve"> Выполняют лабораторные работы и обсуждают их результаты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о работе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9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spacing w:line="226" w:lineRule="exact"/>
              <w:rPr>
                <w:szCs w:val="28"/>
              </w:rPr>
            </w:pPr>
            <w:r w:rsidRPr="00523665">
              <w:rPr>
                <w:szCs w:val="28"/>
              </w:rPr>
              <w:t xml:space="preserve">Строение стебля. Многообразие стеблей. </w:t>
            </w:r>
            <w:r w:rsidRPr="00523665">
              <w:rPr>
                <w:i/>
                <w:iCs/>
                <w:szCs w:val="28"/>
              </w:rPr>
              <w:t>Лабораторная работа</w:t>
            </w:r>
            <w:r w:rsidRPr="00523665">
              <w:rPr>
                <w:szCs w:val="28"/>
              </w:rPr>
              <w:t xml:space="preserve"> Внутреннее строение ветки дерева</w:t>
            </w:r>
          </w:p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D73459" w:rsidP="00D7345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523665">
              <w:rPr>
                <w:rFonts w:eastAsiaTheme="minorHAnsi"/>
                <w:szCs w:val="28"/>
                <w:lang w:eastAsia="en-US"/>
              </w:rPr>
              <w:t xml:space="preserve">Определяют понятия: «травянистый стебель», «деревянистый стебель», «прямостоячий стебель», «вьющийся </w:t>
            </w:r>
            <w:r w:rsidRPr="00523665">
              <w:rPr>
                <w:rFonts w:eastAsiaTheme="minorHAnsi"/>
                <w:szCs w:val="28"/>
                <w:lang w:eastAsia="en-US"/>
              </w:rPr>
              <w:lastRenderedPageBreak/>
              <w:t>стебель», «лазающий стебель», «ползучий стебель», «чечевички», «пробка», «кора», «луб», «ситовидные трубки», «лубяные волокна», «камбий», «древесина», «сердцевина», «сердцевинные лучи».</w:t>
            </w:r>
            <w:proofErr w:type="gramEnd"/>
            <w:r w:rsidRPr="00523665">
              <w:rPr>
                <w:rFonts w:eastAsiaTheme="minorHAnsi"/>
                <w:szCs w:val="28"/>
                <w:lang w:eastAsia="en-US"/>
              </w:rPr>
              <w:t xml:space="preserve"> Выполняют лабораторную работу и обсуждают её результаты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о работе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lastRenderedPageBreak/>
              <w:t>10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szCs w:val="28"/>
              </w:rPr>
            </w:pPr>
            <w:r w:rsidRPr="00523665">
              <w:rPr>
                <w:szCs w:val="28"/>
              </w:rPr>
              <w:t xml:space="preserve">Видоизменение побегов. </w:t>
            </w:r>
            <w:r w:rsidRPr="00523665">
              <w:rPr>
                <w:i/>
                <w:iCs/>
                <w:szCs w:val="28"/>
              </w:rPr>
              <w:t>Лабораторная работа</w:t>
            </w:r>
          </w:p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Изучение видоизмененных побегов (корневище, клубень, луковица)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D73459" w:rsidP="00D7345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Определяют понятия: «видоизменённый побег», «корневище», «клубень», «луковица». Выполняют лабораторную работу и обсуждают её результаты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о работе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11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szCs w:val="28"/>
              </w:rPr>
            </w:pPr>
            <w:r w:rsidRPr="00523665">
              <w:rPr>
                <w:szCs w:val="28"/>
              </w:rPr>
              <w:t xml:space="preserve">Цветок и его строение. </w:t>
            </w:r>
            <w:r w:rsidRPr="00523665">
              <w:rPr>
                <w:i/>
                <w:iCs/>
                <w:szCs w:val="28"/>
              </w:rPr>
              <w:t>Лабораторная работа</w:t>
            </w:r>
          </w:p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Изучение строения цветка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D73459" w:rsidP="00D7345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523665">
              <w:rPr>
                <w:rFonts w:eastAsiaTheme="minorHAnsi"/>
                <w:szCs w:val="28"/>
                <w:lang w:eastAsia="en-US"/>
              </w:rPr>
              <w:t>Определяют понятия: «пестик», «тычинка», «лепестки», «венчик», «чашелистики», «чашечка», «цветоножка», «цветоложе», «простой околоцветник», «двойной околоцветник», «тычиночная нить», «пыльник», «рыльце», «столбик», «завязь», «семязачаток», «однодомные растения», «двудомные растения».</w:t>
            </w:r>
            <w:proofErr w:type="gramEnd"/>
            <w:r w:rsidRPr="00523665">
              <w:rPr>
                <w:rFonts w:eastAsiaTheme="minorHAnsi"/>
                <w:szCs w:val="28"/>
                <w:lang w:eastAsia="en-US"/>
              </w:rPr>
              <w:t xml:space="preserve"> Выполняют лабораторную работу и обсуждают её результаты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о работе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12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i/>
                <w:iCs/>
                <w:szCs w:val="28"/>
              </w:rPr>
            </w:pPr>
            <w:r w:rsidRPr="00523665">
              <w:rPr>
                <w:szCs w:val="28"/>
              </w:rPr>
              <w:t xml:space="preserve">Соцветия. </w:t>
            </w:r>
            <w:r w:rsidRPr="00523665">
              <w:rPr>
                <w:i/>
                <w:iCs/>
                <w:szCs w:val="28"/>
              </w:rPr>
              <w:t xml:space="preserve">Лабораторная работа </w:t>
            </w:r>
          </w:p>
          <w:p w:rsidR="00FD7875" w:rsidRPr="00523665" w:rsidRDefault="00FD7875" w:rsidP="00FE592C">
            <w:pPr>
              <w:rPr>
                <w:szCs w:val="28"/>
              </w:rPr>
            </w:pPr>
            <w:r w:rsidRPr="00523665">
              <w:rPr>
                <w:szCs w:val="28"/>
              </w:rPr>
              <w:t>Ознакомление с различными видами соцветий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D73459" w:rsidP="00D7345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о работе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13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spacing w:line="226" w:lineRule="exact"/>
              <w:rPr>
                <w:i/>
                <w:iCs/>
                <w:szCs w:val="28"/>
              </w:rPr>
            </w:pPr>
            <w:r w:rsidRPr="00523665">
              <w:rPr>
                <w:szCs w:val="28"/>
              </w:rPr>
              <w:t xml:space="preserve">Плоды и их классификация Распространение плодов и семян. </w:t>
            </w:r>
            <w:r w:rsidRPr="00523665">
              <w:rPr>
                <w:i/>
                <w:iCs/>
                <w:szCs w:val="28"/>
              </w:rPr>
              <w:t xml:space="preserve">Лабораторная работа </w:t>
            </w:r>
          </w:p>
          <w:p w:rsidR="00FD7875" w:rsidRPr="00523665" w:rsidRDefault="00FD7875" w:rsidP="00FE592C">
            <w:pPr>
              <w:rPr>
                <w:szCs w:val="28"/>
              </w:rPr>
            </w:pPr>
            <w:r w:rsidRPr="00523665">
              <w:rPr>
                <w:szCs w:val="28"/>
              </w:rPr>
              <w:t>Ознакомление с сухими и сочными плодами 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D73459" w:rsidP="00D7345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523665">
              <w:rPr>
                <w:rFonts w:eastAsiaTheme="minorHAnsi"/>
                <w:szCs w:val="28"/>
                <w:lang w:eastAsia="en-US"/>
              </w:rPr>
              <w:t>Определяют понятия: «околоплодник», «простые плоды», «сборные плоды», «сухие плоды», «сочные плоды», «односемянные плоды», «многосемянные плоды», «ягода», «костянка», «орех», «зерновка», «семянка», «боб», стручок», «коробочка», «соплодие».</w:t>
            </w:r>
            <w:proofErr w:type="gramEnd"/>
            <w:r w:rsidRPr="00523665">
              <w:rPr>
                <w:rFonts w:eastAsiaTheme="minorHAnsi"/>
                <w:szCs w:val="28"/>
                <w:lang w:eastAsia="en-US"/>
              </w:rPr>
              <w:t xml:space="preserve"> Выполняют </w:t>
            </w:r>
            <w:r w:rsidRPr="00523665">
              <w:rPr>
                <w:rFonts w:eastAsiaTheme="minorHAnsi"/>
                <w:szCs w:val="28"/>
                <w:lang w:eastAsia="en-US"/>
              </w:rPr>
              <w:lastRenderedPageBreak/>
              <w:t>лабораторную работу. Анализируют и сравнивают различные плоды. Обсуждают результаты работы. Работают с текстом учебника, коллекциями, гербарными экземплярами. Наблюдают за способами распространения плодов и семян в природе. Готовят сообщение «Способы распространения плодов и семян и их значение для растений»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Устный опрос. Отчёт о работе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lastRenderedPageBreak/>
              <w:t>14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rPr>
                <w:szCs w:val="28"/>
              </w:rPr>
            </w:pPr>
            <w:r w:rsidRPr="00523665">
              <w:rPr>
                <w:szCs w:val="28"/>
              </w:rPr>
              <w:t>Обобщение и закрепление знаний по теме. Контроль знаний.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D73459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Выполняют тестирование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Тест.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15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rPr>
                <w:szCs w:val="28"/>
              </w:rPr>
            </w:pPr>
            <w:r w:rsidRPr="00523665">
              <w:rPr>
                <w:szCs w:val="28"/>
              </w:rPr>
              <w:t>Промежуточный мониторинг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D73459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Выполняют тестирование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Тест.</w:t>
            </w:r>
          </w:p>
        </w:tc>
      </w:tr>
      <w:tr w:rsidR="00FD7875" w:rsidRPr="00523665" w:rsidTr="00523665">
        <w:trPr>
          <w:jc w:val="center"/>
        </w:trPr>
        <w:tc>
          <w:tcPr>
            <w:tcW w:w="2663" w:type="dxa"/>
            <w:gridSpan w:val="2"/>
          </w:tcPr>
          <w:p w:rsidR="00FD7875" w:rsidRPr="00523665" w:rsidRDefault="00FD7875" w:rsidP="00FE592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094" w:type="dxa"/>
            <w:gridSpan w:val="6"/>
          </w:tcPr>
          <w:p w:rsidR="00FD7875" w:rsidRPr="00523665" w:rsidRDefault="00FD7875" w:rsidP="00FE592C">
            <w:pPr>
              <w:jc w:val="both"/>
              <w:rPr>
                <w:b/>
                <w:bCs/>
                <w:snapToGrid w:val="0"/>
                <w:szCs w:val="28"/>
              </w:rPr>
            </w:pPr>
            <w:r w:rsidRPr="00523665">
              <w:rPr>
                <w:b/>
                <w:bCs/>
                <w:szCs w:val="28"/>
              </w:rPr>
              <w:t>Жизнь растений (10 часов)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16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szCs w:val="28"/>
              </w:rPr>
            </w:pPr>
            <w:r w:rsidRPr="00523665">
              <w:rPr>
                <w:szCs w:val="28"/>
              </w:rPr>
              <w:t>Минеральное питание растений</w:t>
            </w:r>
          </w:p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D73459" w:rsidP="00D7345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 xml:space="preserve">Определяют понятия: «минеральное питание», «корневое давление», «почва», «плодородие», «удобрение». Выделяют существенные признаки почвенного питания растений. Объясняют необходимость восполнения запаса питательных веществ в почве путём внесения удобрений. Оценивают вред, наносимый окружающей среде использованием значительных доз удобрений. Приводят </w:t>
            </w:r>
            <w:proofErr w:type="gramStart"/>
            <w:r w:rsidRPr="00523665">
              <w:rPr>
                <w:rFonts w:eastAsiaTheme="minorHAnsi"/>
                <w:szCs w:val="28"/>
                <w:lang w:eastAsia="en-US"/>
              </w:rPr>
              <w:t>доказательства</w:t>
            </w:r>
            <w:proofErr w:type="gramEnd"/>
            <w:r w:rsidRPr="00523665">
              <w:rPr>
                <w:rFonts w:eastAsiaTheme="minorHAnsi"/>
                <w:szCs w:val="28"/>
                <w:lang w:eastAsia="en-US"/>
              </w:rPr>
              <w:t xml:space="preserve"> аргументируют) необходимости защиты окружающей среды, соблюдения правил отношения к живой природе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Тематический контроль. Устный опрос.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17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rPr>
                <w:szCs w:val="28"/>
              </w:rPr>
            </w:pPr>
            <w:r w:rsidRPr="00523665">
              <w:rPr>
                <w:szCs w:val="28"/>
              </w:rPr>
              <w:t>Фотосинтез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950F28" w:rsidP="00950F2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 xml:space="preserve">Выявляют приспособленность растений к использованию света в процессе фотосинтеза. Определяют условия протекания фотосинтеза. Объясняют значение фотосинтеза и </w:t>
            </w:r>
            <w:r w:rsidRPr="00523665">
              <w:rPr>
                <w:rFonts w:eastAsiaTheme="minorHAnsi"/>
                <w:szCs w:val="28"/>
                <w:lang w:eastAsia="en-US"/>
              </w:rPr>
              <w:lastRenderedPageBreak/>
              <w:t>роль растений в природе и жизни человека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Устный опрос.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lastRenderedPageBreak/>
              <w:t>18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Дыхание растений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3E5549" w:rsidP="003E55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Выделяют существенные признаки дыхания. Объясняют роль дыхания в процессе обмена веществ. Объясняют роль кислорода в процессе дыхания. Раскрывают значение дыхания в жизни растений. Устанавливают взаимосвязь процессов дыхания и фотосинтеза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Подготовка сообщений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19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szCs w:val="28"/>
              </w:rPr>
            </w:pPr>
            <w:r w:rsidRPr="00523665">
              <w:rPr>
                <w:szCs w:val="28"/>
              </w:rPr>
              <w:t>Испарение воды растениями. Листопад</w:t>
            </w:r>
          </w:p>
          <w:p w:rsidR="00FD7875" w:rsidRPr="00523665" w:rsidRDefault="00FD7875" w:rsidP="00FE592C">
            <w:pPr>
              <w:rPr>
                <w:szCs w:val="28"/>
              </w:rPr>
            </w:pPr>
            <w:r w:rsidRPr="00523665">
              <w:rPr>
                <w:szCs w:val="28"/>
              </w:rPr>
              <w:t>Экскурсия «Зимние явления в жизни растений»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3E5549" w:rsidP="003E55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Определяют значение испарения воды и листопада в жизни растений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по экскурсии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20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spacing w:line="226" w:lineRule="exact"/>
              <w:contextualSpacing/>
              <w:rPr>
                <w:i/>
                <w:iCs/>
                <w:szCs w:val="28"/>
              </w:rPr>
            </w:pPr>
            <w:r w:rsidRPr="00523665">
              <w:rPr>
                <w:szCs w:val="28"/>
              </w:rPr>
              <w:t xml:space="preserve">Передвижение воды и питательных веществ в растении. </w:t>
            </w:r>
            <w:r w:rsidRPr="00523665">
              <w:rPr>
                <w:i/>
                <w:iCs/>
                <w:szCs w:val="28"/>
              </w:rPr>
              <w:t>Лабораторная работа</w:t>
            </w:r>
          </w:p>
          <w:p w:rsidR="00FD7875" w:rsidRPr="00523665" w:rsidRDefault="00FD7875" w:rsidP="00FE592C">
            <w:pPr>
              <w:rPr>
                <w:szCs w:val="28"/>
              </w:rPr>
            </w:pPr>
            <w:r w:rsidRPr="00523665">
              <w:rPr>
                <w:szCs w:val="28"/>
              </w:rPr>
              <w:t>Передвижение веществ по побегу растения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BD68E7" w:rsidP="00BD68E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Объясняют роль транспорта веще</w:t>
            </w:r>
            <w:proofErr w:type="gramStart"/>
            <w:r w:rsidRPr="00523665">
              <w:rPr>
                <w:rFonts w:eastAsiaTheme="minorHAnsi"/>
                <w:szCs w:val="28"/>
                <w:lang w:eastAsia="en-US"/>
              </w:rPr>
              <w:t>ств в пр</w:t>
            </w:r>
            <w:proofErr w:type="gramEnd"/>
            <w:r w:rsidRPr="00523665">
              <w:rPr>
                <w:rFonts w:eastAsiaTheme="minorHAnsi"/>
                <w:szCs w:val="28"/>
                <w:lang w:eastAsia="en-US"/>
              </w:rPr>
              <w:t>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 Проводят биологические эксперименты по изучению процессов жизнедеятельности организмов и объясняют их результаты. Приводят доказательства (аргументируют) необходимости защиты растений от повреждений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о работе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21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i/>
                <w:iCs/>
                <w:szCs w:val="28"/>
              </w:rPr>
            </w:pPr>
            <w:r w:rsidRPr="00523665">
              <w:rPr>
                <w:szCs w:val="28"/>
              </w:rPr>
              <w:t xml:space="preserve">Прорастание семян. </w:t>
            </w:r>
            <w:r w:rsidRPr="00523665">
              <w:rPr>
                <w:i/>
                <w:iCs/>
                <w:szCs w:val="28"/>
              </w:rPr>
              <w:t>Лабораторная работа</w:t>
            </w:r>
          </w:p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 xml:space="preserve"> Определение всхожести семян растений и их посев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6312CB" w:rsidP="006312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Объясняют роль семян в жизни растений. Выявляют условия, необходимые для прорастания семян. Обосновывают необходимость соблюдения сроков и правил проведения посевных работ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о работе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22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rPr>
                <w:szCs w:val="28"/>
              </w:rPr>
            </w:pPr>
            <w:r w:rsidRPr="00523665">
              <w:rPr>
                <w:szCs w:val="28"/>
              </w:rPr>
              <w:t>Способы размножения растений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6312CB" w:rsidP="006312C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 xml:space="preserve">Определяют значение размножения в жизни организмов. Характеризуют особенности бесполого размножения. Объясняют значение бесполого </w:t>
            </w:r>
            <w:r w:rsidRPr="00523665">
              <w:rPr>
                <w:rFonts w:eastAsiaTheme="minorHAnsi"/>
                <w:szCs w:val="28"/>
                <w:lang w:eastAsia="en-US"/>
              </w:rPr>
              <w:lastRenderedPageBreak/>
              <w:t xml:space="preserve">размножения. Раскрывают особенности и преимущества полового размножения по сравнению с </w:t>
            </w:r>
            <w:proofErr w:type="gramStart"/>
            <w:r w:rsidRPr="00523665">
              <w:rPr>
                <w:rFonts w:eastAsiaTheme="minorHAnsi"/>
                <w:szCs w:val="28"/>
                <w:lang w:eastAsia="en-US"/>
              </w:rPr>
              <w:t>бесполым</w:t>
            </w:r>
            <w:proofErr w:type="gramEnd"/>
            <w:r w:rsidRPr="00523665">
              <w:rPr>
                <w:rFonts w:eastAsiaTheme="minorHAnsi"/>
                <w:szCs w:val="28"/>
                <w:lang w:eastAsia="en-US"/>
              </w:rPr>
              <w:t xml:space="preserve">. Объясняют значение полового размножения </w:t>
            </w:r>
            <w:proofErr w:type="gramStart"/>
            <w:r w:rsidRPr="00523665">
              <w:rPr>
                <w:rFonts w:eastAsiaTheme="minorHAnsi"/>
                <w:szCs w:val="28"/>
                <w:lang w:eastAsia="en-US"/>
              </w:rPr>
              <w:t>для</w:t>
            </w:r>
            <w:proofErr w:type="gramEnd"/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Подготовка сообщений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lastRenderedPageBreak/>
              <w:t>23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Размножение споровых растений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766C25" w:rsidP="00766C2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Определяют понятия: «заросток», «предросток», «зооспора», «спорангий». Объясняют роль условий среды для полового и бесполого размножения, а также значение чередования поколений у споровых растений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Тематический контроль. Проверочная работа.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24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Размножение семенных растений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766C25" w:rsidP="00766C25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523665">
              <w:rPr>
                <w:rFonts w:eastAsiaTheme="minorHAnsi"/>
                <w:szCs w:val="28"/>
                <w:lang w:eastAsia="en-US"/>
              </w:rPr>
              <w:t>Определение понятий: «пыльца», «пыльцевая трубка», «пыльцевое зерно», «зародышевый мешок», «пыльцевход», «центральная клетка», «двойное оплодотворение», «опыление», «перекрёстное опыление», «самоопыление», «искусственное опыление».</w:t>
            </w:r>
            <w:proofErr w:type="gramEnd"/>
            <w:r w:rsidRPr="00523665">
              <w:rPr>
                <w:rFonts w:eastAsiaTheme="minorHAnsi"/>
                <w:szCs w:val="28"/>
                <w:lang w:eastAsia="en-US"/>
              </w:rPr>
              <w:t xml:space="preserve"> Объясняют преимущества семенного размножения перед </w:t>
            </w:r>
            <w:proofErr w:type="gramStart"/>
            <w:r w:rsidRPr="00523665">
              <w:rPr>
                <w:rFonts w:eastAsiaTheme="minorHAnsi"/>
                <w:szCs w:val="28"/>
                <w:lang w:eastAsia="en-US"/>
              </w:rPr>
              <w:t>споровым</w:t>
            </w:r>
            <w:proofErr w:type="gramEnd"/>
            <w:r w:rsidRPr="00523665">
              <w:rPr>
                <w:rFonts w:eastAsiaTheme="minorHAnsi"/>
                <w:szCs w:val="28"/>
                <w:lang w:eastAsia="en-US"/>
              </w:rPr>
              <w:t>. Сравнивают различные способы опыления и их роли. Объясняют значение оплодотворения и образования плодов и семян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Устный опрос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25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i/>
                <w:iCs/>
                <w:szCs w:val="28"/>
              </w:rPr>
            </w:pPr>
            <w:r w:rsidRPr="00523665">
              <w:rPr>
                <w:szCs w:val="28"/>
              </w:rPr>
              <w:t xml:space="preserve">Вегетативное размножение покрытосеменных растений. </w:t>
            </w:r>
            <w:r w:rsidRPr="00523665">
              <w:rPr>
                <w:i/>
                <w:iCs/>
                <w:szCs w:val="28"/>
              </w:rPr>
              <w:t>Лабораторная работа</w:t>
            </w:r>
          </w:p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szCs w:val="28"/>
              </w:rPr>
            </w:pPr>
            <w:r w:rsidRPr="00523665">
              <w:rPr>
                <w:szCs w:val="28"/>
              </w:rPr>
              <w:t xml:space="preserve"> Вегетативное размножение комнатных растений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BC51B2" w:rsidP="00BC51B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Определяют понятия: «черенок», «отпрыск», «отводок», «прививка», «культура тканей», «привой», «подвой». Объясняют значение вегетативного размножения покрытосеменных растений и его использование человеком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о работе.</w:t>
            </w:r>
          </w:p>
        </w:tc>
      </w:tr>
      <w:tr w:rsidR="00FD7875" w:rsidRPr="00523665" w:rsidTr="00523665">
        <w:trPr>
          <w:jc w:val="center"/>
        </w:trPr>
        <w:tc>
          <w:tcPr>
            <w:tcW w:w="2663" w:type="dxa"/>
            <w:gridSpan w:val="2"/>
          </w:tcPr>
          <w:p w:rsidR="00FD7875" w:rsidRPr="00523665" w:rsidRDefault="00FD7875" w:rsidP="00FE592C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2094" w:type="dxa"/>
            <w:gridSpan w:val="6"/>
          </w:tcPr>
          <w:p w:rsidR="00FD7875" w:rsidRPr="00523665" w:rsidRDefault="00FD7875" w:rsidP="00FE592C">
            <w:pPr>
              <w:jc w:val="both"/>
              <w:rPr>
                <w:b/>
                <w:bCs/>
                <w:snapToGrid w:val="0"/>
                <w:szCs w:val="28"/>
              </w:rPr>
            </w:pPr>
            <w:r w:rsidRPr="00523665">
              <w:rPr>
                <w:b/>
                <w:bCs/>
                <w:szCs w:val="28"/>
              </w:rPr>
              <w:t>Классификация растений (6 часов)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26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Систематика растений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131E70" w:rsidP="00131E7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 xml:space="preserve">Определяют понятия: «вид», «род», «семейство», «класс», «отдел», «царство». Выделяют признаки, характерные для двудольных и </w:t>
            </w:r>
            <w:r w:rsidRPr="00523665">
              <w:rPr>
                <w:rFonts w:eastAsiaTheme="minorHAnsi"/>
                <w:szCs w:val="28"/>
                <w:lang w:eastAsia="en-US"/>
              </w:rPr>
              <w:lastRenderedPageBreak/>
              <w:t>однодольных растений</w:t>
            </w:r>
          </w:p>
        </w:tc>
        <w:tc>
          <w:tcPr>
            <w:tcW w:w="1374" w:type="dxa"/>
          </w:tcPr>
          <w:p w:rsidR="00FD7875" w:rsidRPr="00523665" w:rsidRDefault="00FD7875" w:rsidP="00570627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Беседа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lastRenderedPageBreak/>
              <w:t>27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131E70" w:rsidP="00131E7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Выделяют основные особенности растений семей</w:t>
            </w:r>
            <w:proofErr w:type="gramStart"/>
            <w:r w:rsidRPr="00523665">
              <w:rPr>
                <w:rFonts w:eastAsiaTheme="minorHAnsi"/>
                <w:szCs w:val="28"/>
                <w:lang w:eastAsia="en-US"/>
              </w:rPr>
              <w:t>ств Кр</w:t>
            </w:r>
            <w:proofErr w:type="gramEnd"/>
            <w:r w:rsidRPr="00523665">
              <w:rPr>
                <w:rFonts w:eastAsiaTheme="minorHAnsi"/>
                <w:szCs w:val="28"/>
                <w:lang w:eastAsia="en-US"/>
              </w:rPr>
              <w:t>естоцветные и Розоцветные. Знакомятся с определительными карточками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Устный опрос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28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Семейства Пасленовые и Бобовые Семейство Сложноцветные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FE63DB" w:rsidP="00FE63D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 xml:space="preserve">Выделяют основные особенности растений семейств Паслёновые и Бобовые. Выделяют основные особенности растений семейства Сложноцветные. Определяют растения по карточкам 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Устный опрос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29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 xml:space="preserve">Класс </w:t>
            </w:r>
            <w:proofErr w:type="gramStart"/>
            <w:r w:rsidRPr="00523665">
              <w:rPr>
                <w:szCs w:val="28"/>
              </w:rPr>
              <w:t>Однодольные</w:t>
            </w:r>
            <w:proofErr w:type="gramEnd"/>
            <w:r w:rsidRPr="00523665">
              <w:rPr>
                <w:szCs w:val="28"/>
              </w:rPr>
              <w:t>. Семейства Злаковые и Лилейные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FE63DB" w:rsidP="00FE63D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Выделяют основные особенности растений семей</w:t>
            </w:r>
            <w:proofErr w:type="gramStart"/>
            <w:r w:rsidRPr="00523665">
              <w:rPr>
                <w:rFonts w:eastAsiaTheme="minorHAnsi"/>
                <w:szCs w:val="28"/>
                <w:lang w:eastAsia="en-US"/>
              </w:rPr>
              <w:t>ств Зл</w:t>
            </w:r>
            <w:proofErr w:type="gramEnd"/>
            <w:r w:rsidRPr="00523665">
              <w:rPr>
                <w:rFonts w:eastAsiaTheme="minorHAnsi"/>
                <w:szCs w:val="28"/>
                <w:lang w:eastAsia="en-US"/>
              </w:rPr>
              <w:t>аковые и Лилейные. Определяют растения по карточкам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Устный опрос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30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szCs w:val="28"/>
              </w:rPr>
            </w:pPr>
            <w:r w:rsidRPr="00523665">
              <w:rPr>
                <w:szCs w:val="28"/>
              </w:rPr>
              <w:t xml:space="preserve">Важнейшие сельскохозяйственные растения </w:t>
            </w:r>
          </w:p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i/>
                <w:szCs w:val="28"/>
              </w:rPr>
              <w:t>Экскурсия</w:t>
            </w:r>
            <w:r w:rsidRPr="00523665">
              <w:rPr>
                <w:szCs w:val="28"/>
              </w:rPr>
              <w:t xml:space="preserve"> «Ознакомление с выращиванием растений в защищенном грунте»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FE63DB" w:rsidP="00FE63D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Готовят сообщения на основе изучения текста учебника,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растений, выращиваемых в местности проживания школьников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Отчёт по экскурсии.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31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zCs w:val="28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FE63DB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Выполняют тестирование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pStyle w:val="ab"/>
              <w:rPr>
                <w:bCs/>
                <w:snapToGrid w:val="0"/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Тест.</w:t>
            </w:r>
          </w:p>
        </w:tc>
      </w:tr>
      <w:tr w:rsidR="00FD7875" w:rsidRPr="00523665" w:rsidTr="00523665">
        <w:trPr>
          <w:jc w:val="center"/>
        </w:trPr>
        <w:tc>
          <w:tcPr>
            <w:tcW w:w="2663" w:type="dxa"/>
            <w:gridSpan w:val="2"/>
          </w:tcPr>
          <w:p w:rsidR="00FD7875" w:rsidRPr="00523665" w:rsidRDefault="00FD7875" w:rsidP="00FE592C">
            <w:pPr>
              <w:pStyle w:val="ab"/>
              <w:rPr>
                <w:b/>
                <w:bCs/>
                <w:szCs w:val="28"/>
              </w:rPr>
            </w:pPr>
          </w:p>
        </w:tc>
        <w:tc>
          <w:tcPr>
            <w:tcW w:w="12094" w:type="dxa"/>
            <w:gridSpan w:val="6"/>
          </w:tcPr>
          <w:p w:rsidR="00FD7875" w:rsidRPr="00523665" w:rsidRDefault="00FD7875" w:rsidP="00FE592C">
            <w:pPr>
              <w:pStyle w:val="ab"/>
              <w:rPr>
                <w:b/>
                <w:bCs/>
                <w:snapToGrid w:val="0"/>
                <w:szCs w:val="28"/>
              </w:rPr>
            </w:pPr>
            <w:r w:rsidRPr="00523665">
              <w:rPr>
                <w:b/>
                <w:bCs/>
                <w:szCs w:val="28"/>
              </w:rPr>
              <w:t>Природные сообщества (3 часа)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32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Природные сообщества. Взаимосвязи в растительном сообществе.  Влияние хозяйственной деятельности человека на растительный мир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686403" w:rsidP="0068640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>Определяют понятия: «растительное сообщество», «растительность», «</w:t>
            </w:r>
            <w:proofErr w:type="spellStart"/>
            <w:r w:rsidRPr="00523665">
              <w:rPr>
                <w:rFonts w:eastAsiaTheme="minorHAnsi"/>
                <w:szCs w:val="28"/>
                <w:lang w:eastAsia="en-US"/>
              </w:rPr>
              <w:t>ярусность</w:t>
            </w:r>
            <w:proofErr w:type="spellEnd"/>
            <w:r w:rsidRPr="00523665">
              <w:rPr>
                <w:rFonts w:eastAsiaTheme="minorHAnsi"/>
                <w:szCs w:val="28"/>
                <w:lang w:eastAsia="en-US"/>
              </w:rPr>
              <w:t>». Характеризуют различные типы растительных сообществ. Устанавливают взаимосвязи в растительном сообществе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Текущий контроль. Устный опрос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33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widowControl w:val="0"/>
              <w:snapToGrid w:val="0"/>
              <w:spacing w:line="226" w:lineRule="exact"/>
              <w:rPr>
                <w:i/>
                <w:iCs/>
                <w:szCs w:val="28"/>
              </w:rPr>
            </w:pPr>
            <w:r w:rsidRPr="00523665">
              <w:rPr>
                <w:szCs w:val="28"/>
              </w:rPr>
              <w:t xml:space="preserve">Развитие и смена растительных сообществ. </w:t>
            </w:r>
            <w:r w:rsidRPr="00523665">
              <w:rPr>
                <w:i/>
                <w:iCs/>
                <w:szCs w:val="28"/>
              </w:rPr>
              <w:t xml:space="preserve">Экскурсия </w:t>
            </w:r>
          </w:p>
          <w:p w:rsidR="00FD7875" w:rsidRPr="00523665" w:rsidRDefault="00FD7875" w:rsidP="00FE592C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szCs w:val="28"/>
              </w:rPr>
            </w:pPr>
            <w:r w:rsidRPr="00523665">
              <w:rPr>
                <w:szCs w:val="28"/>
              </w:rPr>
              <w:lastRenderedPageBreak/>
              <w:t xml:space="preserve"> «Природное сообщество и человек. Фенологические наблюдения за весенними явлениями в природных сообществах</w:t>
            </w:r>
            <w:proofErr w:type="gramStart"/>
            <w:r w:rsidRPr="00523665">
              <w:rPr>
                <w:szCs w:val="28"/>
              </w:rPr>
              <w:t>.»</w:t>
            </w:r>
            <w:proofErr w:type="gramEnd"/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FD7875" w:rsidRPr="00523665" w:rsidRDefault="00686403" w:rsidP="0068640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23665">
              <w:rPr>
                <w:rFonts w:eastAsiaTheme="minorHAnsi"/>
                <w:szCs w:val="28"/>
                <w:lang w:eastAsia="en-US"/>
              </w:rPr>
              <w:t xml:space="preserve">Определяют понятие «смена растительных сообществ». Работают в </w:t>
            </w:r>
            <w:r w:rsidRPr="00523665">
              <w:rPr>
                <w:rFonts w:eastAsiaTheme="minorHAnsi"/>
                <w:szCs w:val="28"/>
                <w:lang w:eastAsia="en-US"/>
              </w:rPr>
              <w:lastRenderedPageBreak/>
              <w:t>группах. Подводят итоги экскурсии (отчёт)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 xml:space="preserve">Тематический контроль. </w:t>
            </w:r>
            <w:r w:rsidRPr="00523665">
              <w:rPr>
                <w:bCs/>
                <w:snapToGrid w:val="0"/>
                <w:szCs w:val="28"/>
              </w:rPr>
              <w:lastRenderedPageBreak/>
              <w:t>Отчет по экскурсии</w:t>
            </w:r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lastRenderedPageBreak/>
              <w:t>34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Итоговый мониторинг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6C6987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Выполняют тестирование</w:t>
            </w: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bCs/>
                <w:snapToGrid w:val="0"/>
                <w:szCs w:val="28"/>
              </w:rPr>
              <w:t>Итоговый контроль. Тест</w:t>
            </w:r>
            <w:proofErr w:type="gramStart"/>
            <w:r w:rsidRPr="00523665">
              <w:rPr>
                <w:bCs/>
                <w:snapToGrid w:val="0"/>
                <w:szCs w:val="28"/>
              </w:rPr>
              <w:t>..</w:t>
            </w:r>
            <w:proofErr w:type="gramEnd"/>
          </w:p>
        </w:tc>
      </w:tr>
      <w:tr w:rsidR="00FD7875" w:rsidRPr="00523665" w:rsidTr="00523665">
        <w:trPr>
          <w:jc w:val="center"/>
        </w:trPr>
        <w:tc>
          <w:tcPr>
            <w:tcW w:w="859" w:type="dxa"/>
          </w:tcPr>
          <w:p w:rsidR="00FD7875" w:rsidRPr="00523665" w:rsidRDefault="00FD7875" w:rsidP="00FE592C">
            <w:pPr>
              <w:jc w:val="both"/>
              <w:rPr>
                <w:b/>
                <w:szCs w:val="28"/>
              </w:rPr>
            </w:pPr>
            <w:r w:rsidRPr="00523665">
              <w:rPr>
                <w:b/>
                <w:szCs w:val="28"/>
              </w:rPr>
              <w:t>35</w:t>
            </w:r>
          </w:p>
        </w:tc>
        <w:tc>
          <w:tcPr>
            <w:tcW w:w="4094" w:type="dxa"/>
            <w:gridSpan w:val="2"/>
          </w:tcPr>
          <w:p w:rsidR="00FD7875" w:rsidRPr="00523665" w:rsidRDefault="00FD7875" w:rsidP="00FE592C">
            <w:pPr>
              <w:jc w:val="both"/>
              <w:rPr>
                <w:b/>
                <w:szCs w:val="28"/>
              </w:rPr>
            </w:pPr>
            <w:r w:rsidRPr="00523665">
              <w:rPr>
                <w:b/>
                <w:szCs w:val="28"/>
              </w:rPr>
              <w:t>Резерв</w:t>
            </w:r>
          </w:p>
        </w:tc>
        <w:tc>
          <w:tcPr>
            <w:tcW w:w="151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  <w:r w:rsidRPr="00523665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374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281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D7875" w:rsidRPr="00523665" w:rsidRDefault="00FD7875" w:rsidP="00FE592C">
            <w:pPr>
              <w:jc w:val="both"/>
              <w:rPr>
                <w:szCs w:val="28"/>
              </w:rPr>
            </w:pPr>
          </w:p>
        </w:tc>
      </w:tr>
    </w:tbl>
    <w:p w:rsidR="00FE592C" w:rsidRDefault="00FE592C" w:rsidP="00FE592C">
      <w:pPr>
        <w:ind w:firstLine="709"/>
        <w:jc w:val="both"/>
      </w:pPr>
    </w:p>
    <w:p w:rsidR="00FE592C" w:rsidRDefault="00FE592C" w:rsidP="00FE592C">
      <w:pPr>
        <w:ind w:firstLine="709"/>
        <w:jc w:val="both"/>
      </w:pPr>
    </w:p>
    <w:p w:rsidR="00FE592C" w:rsidRDefault="00FE592C" w:rsidP="00FE592C">
      <w:pPr>
        <w:ind w:firstLine="709"/>
        <w:jc w:val="both"/>
      </w:pPr>
    </w:p>
    <w:p w:rsidR="00FE592C" w:rsidRDefault="00FE592C" w:rsidP="00FE592C">
      <w:pPr>
        <w:ind w:firstLine="709"/>
        <w:jc w:val="both"/>
      </w:pPr>
    </w:p>
    <w:p w:rsidR="00FE592C" w:rsidRDefault="00FE592C" w:rsidP="00FE592C">
      <w:pPr>
        <w:ind w:firstLine="709"/>
        <w:jc w:val="both"/>
      </w:pPr>
    </w:p>
    <w:p w:rsidR="00FE592C" w:rsidRDefault="00FE592C" w:rsidP="00FE592C">
      <w:pPr>
        <w:ind w:firstLine="709"/>
        <w:jc w:val="both"/>
      </w:pPr>
    </w:p>
    <w:p w:rsidR="00FE592C" w:rsidRDefault="00FE592C" w:rsidP="00FE592C">
      <w:pPr>
        <w:ind w:firstLine="709"/>
        <w:jc w:val="both"/>
      </w:pPr>
    </w:p>
    <w:p w:rsidR="00FE592C" w:rsidRDefault="00FE592C" w:rsidP="00FE592C">
      <w:pPr>
        <w:ind w:firstLine="709"/>
        <w:jc w:val="both"/>
      </w:pPr>
    </w:p>
    <w:p w:rsidR="00FE592C" w:rsidRDefault="00FE592C" w:rsidP="00FE592C">
      <w:pPr>
        <w:ind w:firstLine="709"/>
        <w:jc w:val="both"/>
      </w:pPr>
    </w:p>
    <w:p w:rsidR="00FE592C" w:rsidRDefault="00FE592C" w:rsidP="00FE592C">
      <w:pPr>
        <w:ind w:firstLine="709"/>
        <w:jc w:val="both"/>
      </w:pPr>
    </w:p>
    <w:p w:rsidR="00FE592C" w:rsidRDefault="00FE592C" w:rsidP="00FE592C">
      <w:pPr>
        <w:ind w:firstLine="709"/>
        <w:jc w:val="both"/>
      </w:pPr>
    </w:p>
    <w:p w:rsidR="00FE592C" w:rsidRDefault="00FE592C" w:rsidP="00FE592C">
      <w:pPr>
        <w:ind w:firstLine="709"/>
        <w:jc w:val="both"/>
      </w:pPr>
    </w:p>
    <w:p w:rsidR="00182280" w:rsidRDefault="00182280" w:rsidP="00FE592C">
      <w:pPr>
        <w:ind w:firstLine="709"/>
        <w:jc w:val="both"/>
        <w:sectPr w:rsidR="00182280" w:rsidSect="00FE59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215D5" w:rsidRDefault="00A215D5" w:rsidP="00A215D5">
      <w:pPr>
        <w:jc w:val="center"/>
        <w:rPr>
          <w:b/>
          <w:sz w:val="28"/>
        </w:rPr>
      </w:pPr>
      <w:r w:rsidRPr="00FE592C">
        <w:rPr>
          <w:b/>
          <w:sz w:val="28"/>
        </w:rPr>
        <w:lastRenderedPageBreak/>
        <w:t>КАЛЕНДАРНО-ТЕМАТИЧЕСКОЕ ПЛАНИРОВАНИЕ С УКАЗАНИЕМ ОСНОВНЫХ ВИДОВ УЧЕБНОЙ ДЕЯТЕЛЬНОСТИ ОБУЧАЮЩИХСЯ</w:t>
      </w:r>
    </w:p>
    <w:p w:rsidR="00A215D5" w:rsidRPr="00494474" w:rsidRDefault="00A215D5" w:rsidP="00A215D5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7 класс</w:t>
      </w:r>
      <w:r w:rsidR="00C73820" w:rsidRPr="00C73820">
        <w:rPr>
          <w:b/>
          <w:snapToGrid w:val="0"/>
          <w:sz w:val="28"/>
        </w:rPr>
        <w:t>20</w:t>
      </w:r>
      <w:r w:rsidR="00B31319">
        <w:rPr>
          <w:b/>
          <w:snapToGrid w:val="0"/>
          <w:sz w:val="28"/>
        </w:rPr>
        <w:t>21</w:t>
      </w:r>
      <w:r w:rsidR="00C73820" w:rsidRPr="00C73820">
        <w:rPr>
          <w:b/>
          <w:snapToGrid w:val="0"/>
          <w:sz w:val="28"/>
        </w:rPr>
        <w:t>-20</w:t>
      </w:r>
      <w:r w:rsidR="00B31319">
        <w:rPr>
          <w:b/>
          <w:snapToGrid w:val="0"/>
          <w:sz w:val="28"/>
        </w:rPr>
        <w:t>22</w:t>
      </w:r>
      <w:r w:rsidR="00C73820" w:rsidRPr="00C73820">
        <w:rPr>
          <w:b/>
          <w:snapToGrid w:val="0"/>
          <w:sz w:val="28"/>
        </w:rPr>
        <w:t xml:space="preserve"> учебный год</w:t>
      </w:r>
    </w:p>
    <w:p w:rsidR="00FE592C" w:rsidRDefault="00FE592C" w:rsidP="00FE592C">
      <w:pPr>
        <w:ind w:firstLine="709"/>
        <w:jc w:val="both"/>
      </w:pPr>
    </w:p>
    <w:tbl>
      <w:tblPr>
        <w:tblStyle w:val="a8"/>
        <w:tblW w:w="14470" w:type="dxa"/>
        <w:jc w:val="center"/>
        <w:tblLook w:val="04A0"/>
      </w:tblPr>
      <w:tblGrid>
        <w:gridCol w:w="558"/>
        <w:gridCol w:w="1933"/>
        <w:gridCol w:w="1520"/>
        <w:gridCol w:w="1499"/>
        <w:gridCol w:w="4444"/>
        <w:gridCol w:w="1481"/>
        <w:gridCol w:w="1366"/>
        <w:gridCol w:w="1669"/>
      </w:tblGrid>
      <w:tr w:rsidR="00182280" w:rsidRPr="00DE0F4E" w:rsidTr="00A778A8">
        <w:trPr>
          <w:jc w:val="center"/>
        </w:trPr>
        <w:tc>
          <w:tcPr>
            <w:tcW w:w="558" w:type="dxa"/>
            <w:vMerge w:val="restart"/>
          </w:tcPr>
          <w:p w:rsidR="00182280" w:rsidRPr="00DE0F4E" w:rsidRDefault="00182280" w:rsidP="00FE592C">
            <w:pPr>
              <w:jc w:val="both"/>
              <w:rPr>
                <w:b/>
              </w:rPr>
            </w:pPr>
            <w:r w:rsidRPr="00DE0F4E">
              <w:rPr>
                <w:b/>
                <w:bCs/>
                <w:snapToGrid w:val="0"/>
              </w:rPr>
              <w:t xml:space="preserve">№ </w:t>
            </w:r>
            <w:proofErr w:type="gramStart"/>
            <w:r w:rsidRPr="00DE0F4E">
              <w:rPr>
                <w:b/>
                <w:bCs/>
                <w:snapToGrid w:val="0"/>
              </w:rPr>
              <w:t>п</w:t>
            </w:r>
            <w:proofErr w:type="gramEnd"/>
            <w:r w:rsidRPr="00DE0F4E">
              <w:rPr>
                <w:b/>
                <w:bCs/>
                <w:snapToGrid w:val="0"/>
              </w:rPr>
              <w:t>/п</w:t>
            </w:r>
          </w:p>
        </w:tc>
        <w:tc>
          <w:tcPr>
            <w:tcW w:w="3453" w:type="dxa"/>
            <w:gridSpan w:val="2"/>
            <w:vMerge w:val="restart"/>
          </w:tcPr>
          <w:p w:rsidR="00182280" w:rsidRPr="00DE0F4E" w:rsidRDefault="00182280" w:rsidP="00FE592C">
            <w:pPr>
              <w:jc w:val="both"/>
              <w:rPr>
                <w:b/>
              </w:rPr>
            </w:pPr>
            <w:r w:rsidRPr="00DE0F4E">
              <w:rPr>
                <w:b/>
              </w:rPr>
              <w:t>Тема урока</w:t>
            </w:r>
          </w:p>
        </w:tc>
        <w:tc>
          <w:tcPr>
            <w:tcW w:w="1499" w:type="dxa"/>
            <w:vMerge w:val="restart"/>
          </w:tcPr>
          <w:p w:rsidR="00182280" w:rsidRPr="00DE0F4E" w:rsidRDefault="00182280" w:rsidP="00FE592C">
            <w:pPr>
              <w:jc w:val="both"/>
              <w:rPr>
                <w:b/>
              </w:rPr>
            </w:pPr>
            <w:r w:rsidRPr="00DE0F4E">
              <w:rPr>
                <w:b/>
              </w:rPr>
              <w:t>Количество</w:t>
            </w:r>
          </w:p>
          <w:p w:rsidR="00182280" w:rsidRPr="00DE0F4E" w:rsidRDefault="00182280" w:rsidP="00FE592C">
            <w:pPr>
              <w:jc w:val="both"/>
              <w:rPr>
                <w:b/>
              </w:rPr>
            </w:pPr>
            <w:r w:rsidRPr="00DE0F4E">
              <w:rPr>
                <w:b/>
              </w:rPr>
              <w:t>часов</w:t>
            </w:r>
          </w:p>
        </w:tc>
        <w:tc>
          <w:tcPr>
            <w:tcW w:w="4444" w:type="dxa"/>
            <w:vMerge w:val="restart"/>
          </w:tcPr>
          <w:p w:rsidR="00182280" w:rsidRPr="00DE0F4E" w:rsidRDefault="00182280" w:rsidP="00FE592C">
            <w:pPr>
              <w:jc w:val="both"/>
              <w:rPr>
                <w:b/>
              </w:rPr>
            </w:pPr>
            <w:r w:rsidRPr="00DE0F4E">
              <w:rPr>
                <w:b/>
              </w:rPr>
              <w:t>Характеристика видов деятельности учащихся</w:t>
            </w:r>
          </w:p>
        </w:tc>
        <w:tc>
          <w:tcPr>
            <w:tcW w:w="2847" w:type="dxa"/>
            <w:gridSpan w:val="2"/>
          </w:tcPr>
          <w:p w:rsidR="00182280" w:rsidRPr="00DE0F4E" w:rsidRDefault="00182280" w:rsidP="00FE592C">
            <w:pPr>
              <w:jc w:val="both"/>
              <w:rPr>
                <w:b/>
              </w:rPr>
            </w:pPr>
            <w:r w:rsidRPr="00DE0F4E">
              <w:rPr>
                <w:b/>
              </w:rPr>
              <w:t>Дата проведения</w:t>
            </w:r>
          </w:p>
        </w:tc>
        <w:tc>
          <w:tcPr>
            <w:tcW w:w="1669" w:type="dxa"/>
            <w:vMerge w:val="restart"/>
          </w:tcPr>
          <w:p w:rsidR="00182280" w:rsidRPr="00DE0F4E" w:rsidRDefault="00182280" w:rsidP="00FE592C">
            <w:pPr>
              <w:jc w:val="both"/>
              <w:rPr>
                <w:b/>
              </w:rPr>
            </w:pPr>
            <w:r w:rsidRPr="00DE0F4E">
              <w:rPr>
                <w:b/>
              </w:rPr>
              <w:t>Виды, формы контроля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  <w:vMerge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3453" w:type="dxa"/>
            <w:gridSpan w:val="2"/>
            <w:vMerge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499" w:type="dxa"/>
            <w:vMerge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4444" w:type="dxa"/>
            <w:vMerge/>
          </w:tcPr>
          <w:p w:rsidR="00182280" w:rsidRPr="00DE0F4E" w:rsidRDefault="00182280" w:rsidP="00FE592C">
            <w:pPr>
              <w:jc w:val="both"/>
              <w:rPr>
                <w:b/>
              </w:rPr>
            </w:pP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  <w:rPr>
                <w:b/>
              </w:rPr>
            </w:pPr>
            <w:r w:rsidRPr="00DE0F4E">
              <w:rPr>
                <w:b/>
              </w:rPr>
              <w:t>По плану</w:t>
            </w: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  <w:rPr>
                <w:b/>
              </w:rPr>
            </w:pPr>
            <w:r w:rsidRPr="00DE0F4E">
              <w:rPr>
                <w:b/>
              </w:rPr>
              <w:t>По факту</w:t>
            </w:r>
          </w:p>
        </w:tc>
        <w:tc>
          <w:tcPr>
            <w:tcW w:w="1669" w:type="dxa"/>
            <w:vMerge/>
          </w:tcPr>
          <w:p w:rsidR="00182280" w:rsidRPr="00DE0F4E" w:rsidRDefault="00182280" w:rsidP="00FE592C">
            <w:pPr>
              <w:jc w:val="both"/>
            </w:pPr>
          </w:p>
        </w:tc>
      </w:tr>
      <w:tr w:rsidR="00182280" w:rsidRPr="00DE0F4E" w:rsidTr="00A778A8">
        <w:trPr>
          <w:jc w:val="center"/>
        </w:trPr>
        <w:tc>
          <w:tcPr>
            <w:tcW w:w="2491" w:type="dxa"/>
            <w:gridSpan w:val="2"/>
          </w:tcPr>
          <w:p w:rsidR="00182280" w:rsidRPr="00DE0F4E" w:rsidRDefault="00182280" w:rsidP="00FE592C">
            <w:pPr>
              <w:spacing w:line="226" w:lineRule="exact"/>
              <w:rPr>
                <w:b/>
                <w:snapToGrid w:val="0"/>
              </w:rPr>
            </w:pPr>
          </w:p>
        </w:tc>
        <w:tc>
          <w:tcPr>
            <w:tcW w:w="11979" w:type="dxa"/>
            <w:gridSpan w:val="6"/>
          </w:tcPr>
          <w:p w:rsidR="00182280" w:rsidRPr="00DE0F4E" w:rsidRDefault="00182280" w:rsidP="00FE592C">
            <w:pPr>
              <w:spacing w:line="226" w:lineRule="exact"/>
              <w:rPr>
                <w:b/>
                <w:bCs/>
              </w:rPr>
            </w:pPr>
            <w:r w:rsidRPr="00DE0F4E">
              <w:rPr>
                <w:b/>
                <w:snapToGrid w:val="0"/>
              </w:rPr>
              <w:t>Введение 1 час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  <w:spacing w:val="-4"/>
              </w:rPr>
              <w:t>Входной мониторинг. Зоологи</w:t>
            </w:r>
            <w:proofErr w:type="gramStart"/>
            <w:r w:rsidRPr="00DE0F4E">
              <w:rPr>
                <w:snapToGrid w:val="0"/>
                <w:spacing w:val="-4"/>
              </w:rPr>
              <w:t>я-</w:t>
            </w:r>
            <w:proofErr w:type="gramEnd"/>
            <w:r w:rsidRPr="00DE0F4E">
              <w:rPr>
                <w:snapToGrid w:val="0"/>
                <w:spacing w:val="-4"/>
              </w:rPr>
              <w:t xml:space="preserve"> как наука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182280" w:rsidP="001822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0F4E">
              <w:rPr>
                <w:rFonts w:eastAsiaTheme="minorHAnsi"/>
                <w:lang w:eastAsia="en-US"/>
              </w:rPr>
              <w:t>Определяют понятия: «систематика», «зоология», «систематические категории». Описывают и сравнивают царства органического мира. Характеризуют этапы развития зоологии.</w:t>
            </w:r>
          </w:p>
          <w:p w:rsidR="00182280" w:rsidRPr="00DE0F4E" w:rsidRDefault="00182280" w:rsidP="00182280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>Классифицируют животных. Отрабатывают правила работы с учебником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Тест</w:t>
            </w:r>
          </w:p>
        </w:tc>
      </w:tr>
      <w:tr w:rsidR="00182280" w:rsidRPr="00DE0F4E" w:rsidTr="00A778A8">
        <w:trPr>
          <w:jc w:val="center"/>
        </w:trPr>
        <w:tc>
          <w:tcPr>
            <w:tcW w:w="2491" w:type="dxa"/>
            <w:gridSpan w:val="2"/>
          </w:tcPr>
          <w:p w:rsidR="00182280" w:rsidRPr="00DE0F4E" w:rsidRDefault="00182280" w:rsidP="00FE592C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11979" w:type="dxa"/>
            <w:gridSpan w:val="6"/>
          </w:tcPr>
          <w:p w:rsidR="00182280" w:rsidRPr="00DE0F4E" w:rsidRDefault="00182280" w:rsidP="00FE592C">
            <w:pPr>
              <w:jc w:val="both"/>
              <w:rPr>
                <w:bCs/>
                <w:snapToGrid w:val="0"/>
              </w:rPr>
            </w:pPr>
            <w:r w:rsidRPr="00DE0F4E">
              <w:rPr>
                <w:b/>
                <w:snapToGrid w:val="0"/>
              </w:rPr>
              <w:t>Простейшие 2 часа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2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</w:rPr>
            </w:pPr>
            <w:r w:rsidRPr="00DE0F4E">
              <w:rPr>
                <w:snapToGrid w:val="0"/>
              </w:rPr>
              <w:t>Общая характеристика Простейших</w:t>
            </w:r>
          </w:p>
          <w:p w:rsidR="00182280" w:rsidRPr="00DE0F4E" w:rsidRDefault="00182280" w:rsidP="00FE592C">
            <w:pPr>
              <w:widowControl w:val="0"/>
              <w:snapToGrid w:val="0"/>
              <w:spacing w:line="226" w:lineRule="exact"/>
            </w:pPr>
            <w:r w:rsidRPr="00DE0F4E">
              <w:rPr>
                <w:snapToGrid w:val="0"/>
              </w:rPr>
              <w:t>Лаб</w:t>
            </w:r>
            <w:proofErr w:type="gramStart"/>
            <w:r w:rsidRPr="00DE0F4E">
              <w:rPr>
                <w:snapToGrid w:val="0"/>
              </w:rPr>
              <w:t>.р</w:t>
            </w:r>
            <w:proofErr w:type="gramEnd"/>
            <w:r w:rsidRPr="00DE0F4E">
              <w:rPr>
                <w:snapToGrid w:val="0"/>
              </w:rPr>
              <w:t>аб №1 «Знакомство с многообразием водных простейших»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  <w:vMerge w:val="restart"/>
          </w:tcPr>
          <w:p w:rsidR="00182280" w:rsidRPr="00DE0F4E" w:rsidRDefault="00182280" w:rsidP="00182280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 xml:space="preserve">Определяют понятия: «простейшие», «корненожки», «радиолярии», «солнечники», «споровики», «циста», «раковина». Сравнивают простейших с растениями. Систематизируют знания при заполнении таблицы «Сходство и различия простейших животных и растений». Знакомятся с многообразием простейших, особенностями их строения и значением в природе и жизни человека. Выполняют самостоятельные наблюдения за простейшими в культурах. Оформляют отчёт, включающий ход наблюдений и выводы.  Определяют понятия: «инфузории», «колония», «жгутиконосцы». Систематизируют знания при заполнении таблицы «Сравнительная характеристика систематических групп простейших». Знакомятся с многообразием простейших, </w:t>
            </w:r>
            <w:r w:rsidRPr="00DE0F4E">
              <w:rPr>
                <w:rFonts w:eastAsiaTheme="minorHAnsi"/>
                <w:lang w:eastAsia="en-US"/>
              </w:rPr>
              <w:lastRenderedPageBreak/>
              <w:t>особенностями их строения и значением в природе и жизни человека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pStyle w:val="ab"/>
              <w:rPr>
                <w:bCs/>
                <w:snapToGrid w:val="0"/>
              </w:rPr>
            </w:pPr>
            <w:r w:rsidRPr="00DE0F4E">
              <w:rPr>
                <w:bCs/>
                <w:snapToGrid w:val="0"/>
              </w:rPr>
              <w:t>3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jc w:val="both"/>
            </w:pPr>
            <w:r w:rsidRPr="00DE0F4E">
              <w:t>Многообразие и значение простейших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  <w:vMerge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182280" w:rsidRPr="00DE0F4E" w:rsidTr="00A778A8">
        <w:trPr>
          <w:jc w:val="center"/>
        </w:trPr>
        <w:tc>
          <w:tcPr>
            <w:tcW w:w="2491" w:type="dxa"/>
            <w:gridSpan w:val="2"/>
          </w:tcPr>
          <w:p w:rsidR="00182280" w:rsidRPr="00DE0F4E" w:rsidRDefault="00182280" w:rsidP="00FE592C">
            <w:pPr>
              <w:jc w:val="both"/>
              <w:rPr>
                <w:b/>
              </w:rPr>
            </w:pPr>
          </w:p>
        </w:tc>
        <w:tc>
          <w:tcPr>
            <w:tcW w:w="11979" w:type="dxa"/>
            <w:gridSpan w:val="6"/>
          </w:tcPr>
          <w:p w:rsidR="00182280" w:rsidRPr="00DE0F4E" w:rsidRDefault="00182280" w:rsidP="00FE592C">
            <w:pPr>
              <w:jc w:val="both"/>
              <w:rPr>
                <w:bCs/>
                <w:snapToGrid w:val="0"/>
              </w:rPr>
            </w:pPr>
            <w:r w:rsidRPr="00DE0F4E">
              <w:rPr>
                <w:b/>
              </w:rPr>
              <w:t>Многоклеточные животные 20 часов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4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</w:rPr>
              <w:t>Тип Губки. Классы: Известковые, Стеклянные, Обыкновенные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182280" w:rsidP="001822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0F4E">
              <w:rPr>
                <w:rFonts w:eastAsiaTheme="minorHAnsi"/>
                <w:lang w:eastAsia="en-US"/>
              </w:rPr>
              <w:t>Определяют понятия: «ткань»,</w:t>
            </w:r>
          </w:p>
          <w:p w:rsidR="00182280" w:rsidRPr="00DE0F4E" w:rsidRDefault="00182280" w:rsidP="00182280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>«рефлекс», «губки», «скелетные иглы», «клетки», «специализация», «наружный слой клеток», «внутренний слой клеток». Систематизируют знания при заполнении таблицы «Характерные черты строения губок». Классифицируют тип Губки. Выявляют различия между представителями различных классов губок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5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</w:rPr>
              <w:t xml:space="preserve">Тип </w:t>
            </w:r>
            <w:proofErr w:type="gramStart"/>
            <w:r w:rsidRPr="00DE0F4E">
              <w:rPr>
                <w:snapToGrid w:val="0"/>
              </w:rPr>
              <w:t>Кишечнополостные</w:t>
            </w:r>
            <w:proofErr w:type="gramEnd"/>
            <w:r w:rsidRPr="00DE0F4E">
              <w:rPr>
                <w:snapToGrid w:val="0"/>
              </w:rPr>
              <w:t>. Общая характеристика, образ жизни, значение.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182280" w:rsidP="00182280">
            <w:pPr>
              <w:autoSpaceDE w:val="0"/>
              <w:autoSpaceDN w:val="0"/>
              <w:adjustRightInd w:val="0"/>
            </w:pPr>
            <w:proofErr w:type="gramStart"/>
            <w:r w:rsidRPr="00DE0F4E">
              <w:rPr>
                <w:rFonts w:eastAsiaTheme="minorHAnsi"/>
                <w:lang w:eastAsia="en-US"/>
              </w:rPr>
              <w:t>Определяют понятия: «двуслойное животное», «кишечная полость», «радиальная симметрия», «щупальца», «эктодерма», «энтодерма», «стрекательные клетки», «полип», «медуза», «коралл», «регенерация».</w:t>
            </w:r>
            <w:proofErr w:type="gramEnd"/>
            <w:r w:rsidRPr="00DE0F4E">
              <w:rPr>
                <w:rFonts w:eastAsiaTheme="minorHAnsi"/>
                <w:lang w:eastAsia="en-US"/>
              </w:rPr>
              <w:t xml:space="preserve"> Дают характеристику типа </w:t>
            </w:r>
            <w:proofErr w:type="gramStart"/>
            <w:r w:rsidRPr="00DE0F4E">
              <w:rPr>
                <w:rFonts w:eastAsiaTheme="minorHAnsi"/>
                <w:lang w:eastAsia="en-US"/>
              </w:rPr>
              <w:t>Кишечнополостные</w:t>
            </w:r>
            <w:proofErr w:type="gramEnd"/>
            <w:r w:rsidRPr="00DE0F4E">
              <w:rPr>
                <w:rFonts w:eastAsiaTheme="minorHAnsi"/>
                <w:lang w:eastAsia="en-US"/>
              </w:rPr>
              <w:t xml:space="preserve">. Систематизируют тип </w:t>
            </w:r>
            <w:proofErr w:type="gramStart"/>
            <w:r w:rsidRPr="00DE0F4E">
              <w:rPr>
                <w:rFonts w:eastAsiaTheme="minorHAnsi"/>
                <w:lang w:eastAsia="en-US"/>
              </w:rPr>
              <w:t>Кишечнополостные</w:t>
            </w:r>
            <w:proofErr w:type="gramEnd"/>
            <w:r w:rsidRPr="00DE0F4E">
              <w:rPr>
                <w:rFonts w:eastAsiaTheme="minorHAnsi"/>
                <w:lang w:eastAsia="en-US"/>
              </w:rPr>
              <w:t xml:space="preserve">. Выявляют отличительные признаки представителей разных классов кишечнополостных. Раскрывают значение </w:t>
            </w:r>
            <w:proofErr w:type="gramStart"/>
            <w:r w:rsidRPr="00DE0F4E">
              <w:rPr>
                <w:rFonts w:eastAsiaTheme="minorHAnsi"/>
                <w:lang w:eastAsia="en-US"/>
              </w:rPr>
              <w:t>кишечнополостных</w:t>
            </w:r>
            <w:proofErr w:type="gramEnd"/>
            <w:r w:rsidRPr="00DE0F4E">
              <w:rPr>
                <w:rFonts w:eastAsiaTheme="minorHAnsi"/>
                <w:lang w:eastAsia="en-US"/>
              </w:rPr>
              <w:t xml:space="preserve"> в природе и жизни человека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 xml:space="preserve">Текущий контроль. Устный опрос 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6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</w:rPr>
            </w:pPr>
            <w:r w:rsidRPr="00DE0F4E">
              <w:rPr>
                <w:snapToGrid w:val="0"/>
              </w:rPr>
              <w:t>Черви. Общая характеристика и многообразие. Тип Плоские черви. Тип Круглые черви</w:t>
            </w:r>
          </w:p>
          <w:p w:rsidR="00182280" w:rsidRPr="00DE0F4E" w:rsidRDefault="00182280" w:rsidP="00FE592C">
            <w:pPr>
              <w:spacing w:line="226" w:lineRule="exact"/>
            </w:pPr>
            <w:r w:rsidRPr="00DE0F4E">
              <w:rPr>
                <w:snapToGrid w:val="0"/>
              </w:rPr>
              <w:t>Лаб</w:t>
            </w:r>
            <w:proofErr w:type="gramStart"/>
            <w:r w:rsidRPr="00DE0F4E">
              <w:rPr>
                <w:snapToGrid w:val="0"/>
              </w:rPr>
              <w:t>.р</w:t>
            </w:r>
            <w:proofErr w:type="gramEnd"/>
            <w:r w:rsidRPr="00DE0F4E">
              <w:rPr>
                <w:snapToGrid w:val="0"/>
              </w:rPr>
              <w:t>аб №2 «Знакомство с многообразие круглых червей»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182280" w:rsidP="00182280">
            <w:pPr>
              <w:autoSpaceDE w:val="0"/>
              <w:autoSpaceDN w:val="0"/>
              <w:adjustRightInd w:val="0"/>
            </w:pPr>
            <w:proofErr w:type="gramStart"/>
            <w:r w:rsidRPr="00DE0F4E">
              <w:rPr>
                <w:rFonts w:eastAsiaTheme="minorHAnsi"/>
                <w:lang w:eastAsia="en-US"/>
              </w:rPr>
              <w:t>Определяют понятия: «орган», «система органов», «трёхслойное животное», «двусторонняя симметрия», «паразитизм», «кожно-мышечный мешок», «гермафродит», «окончательный хозяин», «чередование поколений».</w:t>
            </w:r>
            <w:proofErr w:type="gramEnd"/>
            <w:r w:rsidRPr="00DE0F4E">
              <w:rPr>
                <w:rFonts w:eastAsiaTheme="minorHAnsi"/>
                <w:lang w:eastAsia="en-US"/>
              </w:rPr>
              <w:t xml:space="preserve"> Знакомятся с чертами приспособленности плоских червей к паразитическому образу жизни. Дают характеристику типа Плоские черви. </w:t>
            </w:r>
            <w:proofErr w:type="gramStart"/>
            <w:r w:rsidRPr="00DE0F4E">
              <w:rPr>
                <w:rFonts w:eastAsiaTheme="minorHAnsi"/>
                <w:lang w:eastAsia="en-US"/>
              </w:rPr>
              <w:t xml:space="preserve">Определяют понятия: «первичная полость тела», «пищеварительная система», «выделительная система», «половая </w:t>
            </w:r>
            <w:r w:rsidRPr="00DE0F4E">
              <w:rPr>
                <w:rFonts w:eastAsiaTheme="minorHAnsi"/>
                <w:lang w:eastAsia="en-US"/>
              </w:rPr>
              <w:lastRenderedPageBreak/>
              <w:t>система», «мускулатура», «анальное отверстие», «разнополость».</w:t>
            </w:r>
            <w:proofErr w:type="gramEnd"/>
            <w:r w:rsidRPr="00DE0F4E">
              <w:rPr>
                <w:rFonts w:eastAsiaTheme="minorHAnsi"/>
                <w:lang w:eastAsia="en-US"/>
              </w:rPr>
              <w:t xml:space="preserve"> Дают характеристику типа Круглые черви. Обосновывают необходимость применять полученные знания в повседневной жизни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lastRenderedPageBreak/>
              <w:t>7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spacing w:line="226" w:lineRule="exact"/>
            </w:pPr>
            <w:r w:rsidRPr="00DE0F4E">
              <w:rPr>
                <w:snapToGrid w:val="0"/>
              </w:rPr>
              <w:t>Тип Кольчатые черви. Лаб</w:t>
            </w:r>
            <w:proofErr w:type="gramStart"/>
            <w:r w:rsidRPr="00DE0F4E">
              <w:rPr>
                <w:snapToGrid w:val="0"/>
              </w:rPr>
              <w:t>.р</w:t>
            </w:r>
            <w:proofErr w:type="gramEnd"/>
            <w:r w:rsidRPr="00DE0F4E">
              <w:rPr>
                <w:snapToGrid w:val="0"/>
              </w:rPr>
              <w:t>аб №3 «Внешнее строение дождевого червя»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182280" w:rsidP="00182280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>Определяют понятия: «вторичная полость тела», «</w:t>
            </w:r>
            <w:proofErr w:type="spellStart"/>
            <w:r w:rsidRPr="00DE0F4E">
              <w:rPr>
                <w:rFonts w:eastAsiaTheme="minorHAnsi"/>
                <w:lang w:eastAsia="en-US"/>
              </w:rPr>
              <w:t>параподия</w:t>
            </w:r>
            <w:proofErr w:type="spellEnd"/>
            <w:r w:rsidRPr="00DE0F4E">
              <w:rPr>
                <w:rFonts w:eastAsiaTheme="minorHAnsi"/>
                <w:lang w:eastAsia="en-US"/>
              </w:rPr>
              <w:t xml:space="preserve">», «замкнутая кровеносная система», «полихеты», «щетинки», «окологлоточное кольцо», «брюшная нервная цепочка», «забота о потомстве». </w:t>
            </w:r>
            <w:proofErr w:type="gramStart"/>
            <w:r w:rsidRPr="00DE0F4E">
              <w:rPr>
                <w:rFonts w:eastAsiaTheme="minorHAnsi"/>
                <w:lang w:eastAsia="en-US"/>
              </w:rPr>
              <w:t xml:space="preserve">Система </w:t>
            </w:r>
            <w:proofErr w:type="spellStart"/>
            <w:r w:rsidRPr="00DE0F4E">
              <w:rPr>
                <w:rFonts w:eastAsiaTheme="minorHAnsi"/>
                <w:lang w:eastAsia="en-US"/>
              </w:rPr>
              <w:t>тизируют</w:t>
            </w:r>
            <w:proofErr w:type="spellEnd"/>
            <w:proofErr w:type="gramEnd"/>
            <w:r w:rsidRPr="00DE0F4E">
              <w:rPr>
                <w:rFonts w:eastAsiaTheme="minorHAnsi"/>
                <w:lang w:eastAsia="en-US"/>
              </w:rPr>
              <w:t xml:space="preserve"> кольчатых червей. Дают характеристику типа Кольчатые черви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8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</w:rPr>
            </w:pPr>
            <w:r w:rsidRPr="00DE0F4E">
              <w:rPr>
                <w:snapToGrid w:val="0"/>
              </w:rPr>
              <w:t xml:space="preserve">Тип Моллюски. Образ жизни, многообразие </w:t>
            </w:r>
          </w:p>
          <w:p w:rsidR="00182280" w:rsidRPr="00DE0F4E" w:rsidRDefault="00182280" w:rsidP="00FE592C">
            <w:r w:rsidRPr="00DE0F4E">
              <w:rPr>
                <w:snapToGrid w:val="0"/>
              </w:rPr>
              <w:t>Лаб</w:t>
            </w:r>
            <w:proofErr w:type="gramStart"/>
            <w:r w:rsidRPr="00DE0F4E">
              <w:rPr>
                <w:snapToGrid w:val="0"/>
              </w:rPr>
              <w:t>.р</w:t>
            </w:r>
            <w:proofErr w:type="gramEnd"/>
            <w:r w:rsidRPr="00DE0F4E">
              <w:rPr>
                <w:snapToGrid w:val="0"/>
              </w:rPr>
              <w:t>аб №4 «Особенности строения и жизни моллюсков»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182280" w:rsidP="00182280">
            <w:pPr>
              <w:autoSpaceDE w:val="0"/>
              <w:autoSpaceDN w:val="0"/>
              <w:adjustRightInd w:val="0"/>
            </w:pPr>
            <w:proofErr w:type="gramStart"/>
            <w:r w:rsidRPr="00DE0F4E">
              <w:rPr>
                <w:rFonts w:eastAsiaTheme="minorHAnsi"/>
                <w:lang w:eastAsia="en-US"/>
              </w:rPr>
              <w:t>Определяют понятия: «раковина», «мантия», «мантийная полость», «лёгкое», «жабры», «сердце», «тёрка», «пищеварительная железа», «слюнные железы», «глаза», «почки», «дифференциация тела»</w:t>
            </w:r>
            <w:proofErr w:type="gramEnd"/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9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</w:rPr>
              <w:t xml:space="preserve">Тип </w:t>
            </w:r>
            <w:proofErr w:type="gramStart"/>
            <w:r w:rsidRPr="00DE0F4E">
              <w:rPr>
                <w:snapToGrid w:val="0"/>
              </w:rPr>
              <w:t>Иглокожие</w:t>
            </w:r>
            <w:proofErr w:type="gramEnd"/>
            <w:r w:rsidRPr="00DE0F4E">
              <w:rPr>
                <w:snapToGrid w:val="0"/>
              </w:rPr>
              <w:t>.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182280" w:rsidP="00182280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>Определяют понятия: «водно-сосудистая система», «известковый скелет». Сравнивают между собой представителей разных классов иглокожих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10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</w:rPr>
            </w:pPr>
            <w:r w:rsidRPr="00DE0F4E">
              <w:rPr>
                <w:snapToGrid w:val="0"/>
              </w:rPr>
              <w:t>Тип Членистоногие. Классы: Ракообразные, Паукообразные</w:t>
            </w:r>
          </w:p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</w:rPr>
              <w:t>Лаб</w:t>
            </w:r>
            <w:proofErr w:type="gramStart"/>
            <w:r w:rsidRPr="00DE0F4E">
              <w:rPr>
                <w:snapToGrid w:val="0"/>
              </w:rPr>
              <w:t>.р</w:t>
            </w:r>
            <w:proofErr w:type="gramEnd"/>
            <w:r w:rsidRPr="00DE0F4E">
              <w:rPr>
                <w:snapToGrid w:val="0"/>
              </w:rPr>
              <w:t>аб №5 «Знакомство с ракообразными»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FD05A8" w:rsidRPr="00DE0F4E" w:rsidRDefault="00FD05A8" w:rsidP="00FD05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DE0F4E">
              <w:rPr>
                <w:rFonts w:eastAsiaTheme="minorHAnsi"/>
                <w:lang w:eastAsia="en-US"/>
              </w:rPr>
              <w:t>Определяют понятия: «наружный скелет», «хитин», «сложные глаза», «мозаичное зрение», «развитие без превращения», «паутинные бородавки», «паутина», «лёгочные мешки», «трахеи», «жаберный тип дыхания», «лёгочный тип дыхания», «трахейный тип дыхания», «партеногенез».</w:t>
            </w:r>
            <w:proofErr w:type="gramEnd"/>
            <w:r w:rsidRPr="00DE0F4E">
              <w:rPr>
                <w:rFonts w:eastAsiaTheme="minorHAnsi"/>
                <w:lang w:eastAsia="en-US"/>
              </w:rPr>
              <w:t xml:space="preserve"> Проводят наблюдения за </w:t>
            </w:r>
            <w:proofErr w:type="gramStart"/>
            <w:r w:rsidRPr="00DE0F4E">
              <w:rPr>
                <w:rFonts w:eastAsiaTheme="minorHAnsi"/>
                <w:lang w:eastAsia="en-US"/>
              </w:rPr>
              <w:t>ракообразными</w:t>
            </w:r>
            <w:proofErr w:type="gramEnd"/>
            <w:r w:rsidRPr="00DE0F4E">
              <w:rPr>
                <w:rFonts w:eastAsiaTheme="minorHAnsi"/>
                <w:lang w:eastAsia="en-US"/>
              </w:rPr>
              <w:t>. Оформляют отчёт, включающий описание наблюдения, его результаты и выводы.</w:t>
            </w:r>
          </w:p>
          <w:p w:rsidR="00182280" w:rsidRPr="00DE0F4E" w:rsidRDefault="00FD05A8" w:rsidP="00FD05A8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 xml:space="preserve">Иллюстрируют примерами значение </w:t>
            </w:r>
            <w:proofErr w:type="gramStart"/>
            <w:r w:rsidRPr="00DE0F4E">
              <w:rPr>
                <w:rFonts w:eastAsiaTheme="minorHAnsi"/>
                <w:lang w:eastAsia="en-US"/>
              </w:rPr>
              <w:t>ракообразных</w:t>
            </w:r>
            <w:proofErr w:type="gramEnd"/>
            <w:r w:rsidRPr="00DE0F4E">
              <w:rPr>
                <w:rFonts w:eastAsiaTheme="minorHAnsi"/>
                <w:lang w:eastAsia="en-US"/>
              </w:rPr>
              <w:t xml:space="preserve"> в природе и жизни человека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11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</w:rPr>
            </w:pPr>
            <w:r w:rsidRPr="00DE0F4E">
              <w:rPr>
                <w:snapToGrid w:val="0"/>
              </w:rPr>
              <w:t>Тип Членистоногие. Класс Насекомые</w:t>
            </w:r>
          </w:p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</w:rPr>
              <w:lastRenderedPageBreak/>
              <w:t>Лаб</w:t>
            </w:r>
            <w:proofErr w:type="gramStart"/>
            <w:r w:rsidRPr="00DE0F4E">
              <w:rPr>
                <w:snapToGrid w:val="0"/>
              </w:rPr>
              <w:t>.р</w:t>
            </w:r>
            <w:proofErr w:type="gramEnd"/>
            <w:r w:rsidRPr="00DE0F4E">
              <w:rPr>
                <w:snapToGrid w:val="0"/>
              </w:rPr>
              <w:t>аб №6 «Изучение представителей отрядов насекомых»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lastRenderedPageBreak/>
              <w:t>1</w:t>
            </w:r>
          </w:p>
        </w:tc>
        <w:tc>
          <w:tcPr>
            <w:tcW w:w="4444" w:type="dxa"/>
          </w:tcPr>
          <w:p w:rsidR="00182280" w:rsidRPr="00DE0F4E" w:rsidRDefault="00FD05A8" w:rsidP="00FD05A8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 xml:space="preserve">Определяют понятия: «инстинкт», «поведение», «прямое развитие», «непрямое </w:t>
            </w:r>
            <w:r w:rsidRPr="00DE0F4E">
              <w:rPr>
                <w:rFonts w:eastAsiaTheme="minorHAnsi"/>
                <w:lang w:eastAsia="en-US"/>
              </w:rPr>
              <w:lastRenderedPageBreak/>
              <w:t>развитие». Выполняют непосредственные наблюдения за насекомыми. Оформляют отчёт, включающий описание наблюдения, его результаты и выводы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 xml:space="preserve">Текущий контроль. </w:t>
            </w:r>
            <w:r w:rsidRPr="00DE0F4E">
              <w:rPr>
                <w:bCs/>
                <w:snapToGrid w:val="0"/>
              </w:rPr>
              <w:lastRenderedPageBreak/>
              <w:t>Отчёт о работе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lastRenderedPageBreak/>
              <w:t>12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r w:rsidRPr="00DE0F4E">
              <w:rPr>
                <w:snapToGrid w:val="0"/>
              </w:rPr>
              <w:t>Отряды насекомых. Обобщение знаний по теме Беспозвоночные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4054B2" w:rsidP="004054B2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>Определяют понятие «развитие с превращением». Обосновывают необходимость использования полученных знаний в жизни</w:t>
            </w:r>
            <w:proofErr w:type="gramStart"/>
            <w:r w:rsidRPr="00DE0F4E">
              <w:rPr>
                <w:rFonts w:eastAsiaTheme="minorHAnsi"/>
                <w:lang w:eastAsia="en-US"/>
              </w:rPr>
              <w:t xml:space="preserve"> Р</w:t>
            </w:r>
            <w:proofErr w:type="gramEnd"/>
            <w:r w:rsidRPr="00DE0F4E">
              <w:rPr>
                <w:rFonts w:eastAsiaTheme="minorHAnsi"/>
                <w:lang w:eastAsia="en-US"/>
              </w:rPr>
              <w:t>аботают с текстом параграфа. Готовят презентацию изучаемого материала с помощью компьютерных технологий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13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r w:rsidRPr="00DE0F4E">
              <w:rPr>
                <w:snapToGrid w:val="0"/>
              </w:rPr>
              <w:t>Тип хордовые. Общая характеристика, многообразие, значение. Основные систематические группы рыб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0155FC" w:rsidP="000155FC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>Определяют понятия: «хорда», «череп», «позвоночник», «позвонок». Составляют таблицу «Общая характеристика типа хордовых». Получают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14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</w:rPr>
            </w:pPr>
            <w:r w:rsidRPr="00DE0F4E">
              <w:rPr>
                <w:snapToGrid w:val="0"/>
              </w:rPr>
              <w:t xml:space="preserve">Классы рыб: Хрящевые, Костные </w:t>
            </w:r>
          </w:p>
          <w:p w:rsidR="00182280" w:rsidRPr="00DE0F4E" w:rsidRDefault="00182280" w:rsidP="00FE592C">
            <w:r w:rsidRPr="00DE0F4E">
              <w:rPr>
                <w:snapToGrid w:val="0"/>
              </w:rPr>
              <w:t>Лаб</w:t>
            </w:r>
            <w:proofErr w:type="gramStart"/>
            <w:r w:rsidRPr="00DE0F4E">
              <w:rPr>
                <w:snapToGrid w:val="0"/>
              </w:rPr>
              <w:t>.р</w:t>
            </w:r>
            <w:proofErr w:type="gramEnd"/>
            <w:r w:rsidRPr="00DE0F4E">
              <w:rPr>
                <w:snapToGrid w:val="0"/>
              </w:rPr>
              <w:t>аб №7 «Внешнее строение и передвижение рыб»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B12D65" w:rsidP="00B12D65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>Определяют понятия: «чешуя», «плавательный пузырь», «боковая линия», «хрящевой скелет», «костный скелет», «двухкамерное сердце». Выполняют непосредственные наблюдения за рыбами. Оформляют отчёт, включающий описание наблюдения, его результаты и выводы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Отчет о работе.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15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r w:rsidRPr="00DE0F4E">
              <w:t>Промежуточный мониторинг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B12D65" w:rsidP="00FE592C">
            <w:pPr>
              <w:jc w:val="both"/>
            </w:pPr>
            <w:r w:rsidRPr="00DE0F4E">
              <w:t>Выполняют тестирование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Тест.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16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</w:rPr>
              <w:t>Класс Земноводные, или Амфибии. Общая характеристика, образ жизни, значение.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6739AE" w:rsidP="006739AE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>Определяют понятия: «головастик», «лёгкие». Выявляют различия в строении рыб и земноводных. Раскрывают значение земноводных в природе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Тематический контроль. Устный опрос.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17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r w:rsidRPr="00DE0F4E">
              <w:rPr>
                <w:snapToGrid w:val="0"/>
              </w:rPr>
              <w:t>Класс Пресмыкающиеся, или Рептилии. Общая характеристика, образ жизни, значение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6739AE" w:rsidP="006739AE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>Определяют понятия: «внутреннее оплодотворение», «диафрагма», «кора больших полушарий». Сравнивают строение земноводных и пресмыкающихся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Устный опрос.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18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</w:rPr>
              <w:t>Класс Птицы. Лаб</w:t>
            </w:r>
            <w:proofErr w:type="gramStart"/>
            <w:r w:rsidRPr="00DE0F4E">
              <w:rPr>
                <w:snapToGrid w:val="0"/>
              </w:rPr>
              <w:t>.р</w:t>
            </w:r>
            <w:proofErr w:type="gramEnd"/>
            <w:r w:rsidRPr="00DE0F4E">
              <w:rPr>
                <w:snapToGrid w:val="0"/>
              </w:rPr>
              <w:t xml:space="preserve">аб №8 </w:t>
            </w:r>
            <w:r w:rsidRPr="00DE0F4E">
              <w:rPr>
                <w:snapToGrid w:val="0"/>
              </w:rPr>
              <w:lastRenderedPageBreak/>
              <w:t>«Изучение внешнего строения птиц»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lastRenderedPageBreak/>
              <w:t>1</w:t>
            </w:r>
          </w:p>
        </w:tc>
        <w:tc>
          <w:tcPr>
            <w:tcW w:w="4444" w:type="dxa"/>
          </w:tcPr>
          <w:p w:rsidR="00182280" w:rsidRPr="00DE0F4E" w:rsidRDefault="00360D4E" w:rsidP="00360D4E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>Определяют понятия: «</w:t>
            </w:r>
            <w:proofErr w:type="spellStart"/>
            <w:r w:rsidRPr="00DE0F4E">
              <w:rPr>
                <w:rFonts w:eastAsiaTheme="minorHAnsi"/>
                <w:lang w:eastAsia="en-US"/>
              </w:rPr>
              <w:t>теплокровность</w:t>
            </w:r>
            <w:proofErr w:type="spellEnd"/>
            <w:r w:rsidRPr="00DE0F4E">
              <w:rPr>
                <w:rFonts w:eastAsiaTheme="minorHAnsi"/>
                <w:lang w:eastAsia="en-US"/>
              </w:rPr>
              <w:t xml:space="preserve">», </w:t>
            </w:r>
            <w:r w:rsidRPr="00DE0F4E">
              <w:rPr>
                <w:rFonts w:eastAsiaTheme="minorHAnsi"/>
                <w:lang w:eastAsia="en-US"/>
              </w:rPr>
              <w:lastRenderedPageBreak/>
              <w:t>«гнездовые птицы», «выводковые птицы», «инкубация», «двойное дыхание», «воздушные мешки». Проводят наблюдения за внешним строением птиц. Оформляют отчёт, включающий описание наблюдения, его результаты и выводы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 xml:space="preserve">Текущий </w:t>
            </w:r>
            <w:r w:rsidRPr="00DE0F4E">
              <w:rPr>
                <w:bCs/>
                <w:snapToGrid w:val="0"/>
              </w:rPr>
              <w:lastRenderedPageBreak/>
              <w:t>контроль. Отчет о работе.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lastRenderedPageBreak/>
              <w:t>19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shd w:val="clear" w:color="auto" w:fill="FFFFFF"/>
              <w:jc w:val="both"/>
              <w:rPr>
                <w:color w:val="000000"/>
              </w:rPr>
            </w:pPr>
            <w:r w:rsidRPr="00DE0F4E">
              <w:rPr>
                <w:snapToGrid w:val="0"/>
              </w:rPr>
              <w:t xml:space="preserve">Многообразие птиц. </w:t>
            </w:r>
            <w:r w:rsidRPr="00DE0F4E">
              <w:rPr>
                <w:b/>
                <w:bCs/>
                <w:i/>
                <w:iCs/>
                <w:color w:val="000000"/>
              </w:rPr>
              <w:t>Экскурсия</w:t>
            </w:r>
            <w:r w:rsidRPr="00DE0F4E">
              <w:rPr>
                <w:i/>
                <w:iCs/>
                <w:color w:val="000000"/>
              </w:rPr>
              <w:t> </w:t>
            </w:r>
          </w:p>
          <w:p w:rsidR="00182280" w:rsidRPr="00DE0F4E" w:rsidRDefault="00182280" w:rsidP="00FE592C">
            <w:pPr>
              <w:shd w:val="clear" w:color="auto" w:fill="FFFFFF"/>
              <w:jc w:val="both"/>
              <w:rPr>
                <w:color w:val="000000"/>
              </w:rPr>
            </w:pPr>
            <w:r w:rsidRPr="00DE0F4E">
              <w:rPr>
                <w:color w:val="000000"/>
              </w:rPr>
              <w:t> Изучение многообразия птиц.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137798" w:rsidP="00137798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>Определяют понятие «приспособленность». Отрабатывают правила поведения на экскурсии. Проводят наблюдения и оформляют отчёт, включающий описание экскурсии, её результаты и выводы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Отчёт по экскурсии</w:t>
            </w:r>
          </w:p>
        </w:tc>
      </w:tr>
      <w:tr w:rsidR="00BE1AFF" w:rsidRPr="00DE0F4E" w:rsidTr="00A778A8">
        <w:trPr>
          <w:jc w:val="center"/>
        </w:trPr>
        <w:tc>
          <w:tcPr>
            <w:tcW w:w="558" w:type="dxa"/>
          </w:tcPr>
          <w:p w:rsidR="00BE1AFF" w:rsidRPr="00DE0F4E" w:rsidRDefault="00BE1AFF" w:rsidP="00FE592C">
            <w:pPr>
              <w:jc w:val="both"/>
            </w:pPr>
            <w:r w:rsidRPr="00DE0F4E">
              <w:t>20</w:t>
            </w:r>
          </w:p>
        </w:tc>
        <w:tc>
          <w:tcPr>
            <w:tcW w:w="3453" w:type="dxa"/>
            <w:gridSpan w:val="2"/>
          </w:tcPr>
          <w:p w:rsidR="00BE1AFF" w:rsidRPr="00DE0F4E" w:rsidRDefault="00BE1AFF" w:rsidP="00FE592C">
            <w:r w:rsidRPr="00DE0F4E">
              <w:rPr>
                <w:snapToGrid w:val="0"/>
              </w:rPr>
              <w:t>Класс Млекопитающие, или Звери. Общая характеристика, образ жизни</w:t>
            </w:r>
          </w:p>
        </w:tc>
        <w:tc>
          <w:tcPr>
            <w:tcW w:w="1499" w:type="dxa"/>
          </w:tcPr>
          <w:p w:rsidR="00BE1AFF" w:rsidRPr="00DE0F4E" w:rsidRDefault="00BE1AFF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  <w:vMerge w:val="restart"/>
          </w:tcPr>
          <w:p w:rsidR="00BE1AFF" w:rsidRPr="00DE0F4E" w:rsidRDefault="00BE1AFF" w:rsidP="001772FE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>Определяют понятия: «</w:t>
            </w:r>
            <w:proofErr w:type="spellStart"/>
            <w:r w:rsidRPr="00DE0F4E">
              <w:rPr>
                <w:rFonts w:eastAsiaTheme="minorHAnsi"/>
                <w:lang w:eastAsia="en-US"/>
              </w:rPr>
              <w:t>первозвери</w:t>
            </w:r>
            <w:proofErr w:type="spellEnd"/>
            <w:r w:rsidRPr="00DE0F4E">
              <w:rPr>
                <w:rFonts w:eastAsiaTheme="minorHAnsi"/>
                <w:lang w:eastAsia="en-US"/>
              </w:rPr>
              <w:t>, или яйцекладущие», «настоящие звери», «живорождение», «матка». Сравнивают изучаемые классы животных между собой. Выявляют приспособленности этих животных к различным условиям и местам обитания. Иллюстрируют примерами значение изучаемых животных в природе и жизни человека</w:t>
            </w:r>
          </w:p>
          <w:p w:rsidR="00BE1AFF" w:rsidRPr="00DE0F4E" w:rsidRDefault="00BE1AFF" w:rsidP="00BE1AFF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>Определяют понятие «резцы». Работают с текстом параграфа. Сравнивают представителей изучаемых отрядов между собой</w:t>
            </w:r>
          </w:p>
          <w:p w:rsidR="00BE1AFF" w:rsidRPr="00DE0F4E" w:rsidRDefault="00BE1AFF" w:rsidP="00BE1A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0F4E">
              <w:rPr>
                <w:rFonts w:eastAsiaTheme="minorHAnsi"/>
                <w:lang w:eastAsia="en-US"/>
              </w:rPr>
              <w:t>Определяют понятия: «миграции», «цедильный аппарат», «бивни», «хобот», «хищные зубы». Составляют схемы «Отряд Китообразные»,</w:t>
            </w:r>
          </w:p>
          <w:p w:rsidR="00BE1AFF" w:rsidRPr="00DE0F4E" w:rsidRDefault="00BE1AFF" w:rsidP="00BE1AFF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 xml:space="preserve">«Особенности строения и образа жизни </w:t>
            </w:r>
            <w:proofErr w:type="gramStart"/>
            <w:r w:rsidRPr="00DE0F4E">
              <w:rPr>
                <w:rFonts w:eastAsiaTheme="minorHAnsi"/>
                <w:lang w:eastAsia="en-US"/>
              </w:rPr>
              <w:t>хищных</w:t>
            </w:r>
            <w:proofErr w:type="gramEnd"/>
            <w:r w:rsidRPr="00DE0F4E">
              <w:rPr>
                <w:rFonts w:eastAsiaTheme="minorHAnsi"/>
                <w:lang w:eastAsia="en-US"/>
              </w:rPr>
              <w:t>». Получают сведения о значении животных данных отрядов, используя дополнительные источники информации, включая Интернет</w:t>
            </w:r>
          </w:p>
        </w:tc>
        <w:tc>
          <w:tcPr>
            <w:tcW w:w="1481" w:type="dxa"/>
          </w:tcPr>
          <w:p w:rsidR="00BE1AFF" w:rsidRPr="00DE0F4E" w:rsidRDefault="00BE1AFF" w:rsidP="00FE592C">
            <w:pPr>
              <w:jc w:val="both"/>
            </w:pPr>
          </w:p>
        </w:tc>
        <w:tc>
          <w:tcPr>
            <w:tcW w:w="1366" w:type="dxa"/>
          </w:tcPr>
          <w:p w:rsidR="00BE1AFF" w:rsidRPr="00DE0F4E" w:rsidRDefault="00BE1AFF" w:rsidP="00FE592C">
            <w:pPr>
              <w:jc w:val="both"/>
            </w:pPr>
          </w:p>
        </w:tc>
        <w:tc>
          <w:tcPr>
            <w:tcW w:w="1669" w:type="dxa"/>
          </w:tcPr>
          <w:p w:rsidR="00BE1AFF" w:rsidRPr="00DE0F4E" w:rsidRDefault="00BE1AFF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Устный опрос.</w:t>
            </w:r>
          </w:p>
        </w:tc>
      </w:tr>
      <w:tr w:rsidR="00BE1AFF" w:rsidRPr="00DE0F4E" w:rsidTr="00A778A8">
        <w:trPr>
          <w:jc w:val="center"/>
        </w:trPr>
        <w:tc>
          <w:tcPr>
            <w:tcW w:w="558" w:type="dxa"/>
          </w:tcPr>
          <w:p w:rsidR="00BE1AFF" w:rsidRPr="00DE0F4E" w:rsidRDefault="00BE1AFF" w:rsidP="00FE592C">
            <w:pPr>
              <w:jc w:val="both"/>
            </w:pPr>
            <w:r w:rsidRPr="00DE0F4E">
              <w:t>21</w:t>
            </w:r>
          </w:p>
        </w:tc>
        <w:tc>
          <w:tcPr>
            <w:tcW w:w="3453" w:type="dxa"/>
            <w:gridSpan w:val="2"/>
          </w:tcPr>
          <w:p w:rsidR="00BE1AFF" w:rsidRPr="00DE0F4E" w:rsidRDefault="00BE1AFF" w:rsidP="00FE592C">
            <w:pPr>
              <w:jc w:val="both"/>
            </w:pPr>
            <w:r w:rsidRPr="00DE0F4E">
              <w:rPr>
                <w:snapToGrid w:val="0"/>
              </w:rPr>
              <w:t>Экологические группы млекопитающих</w:t>
            </w:r>
          </w:p>
        </w:tc>
        <w:tc>
          <w:tcPr>
            <w:tcW w:w="1499" w:type="dxa"/>
          </w:tcPr>
          <w:p w:rsidR="00BE1AFF" w:rsidRPr="00DE0F4E" w:rsidRDefault="00BE1AFF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  <w:vMerge/>
          </w:tcPr>
          <w:p w:rsidR="00BE1AFF" w:rsidRPr="00DE0F4E" w:rsidRDefault="00BE1AFF" w:rsidP="00BE1AFF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</w:tcPr>
          <w:p w:rsidR="00BE1AFF" w:rsidRPr="00DE0F4E" w:rsidRDefault="00BE1AFF" w:rsidP="00B31319">
            <w:pPr>
              <w:jc w:val="both"/>
            </w:pPr>
          </w:p>
        </w:tc>
        <w:tc>
          <w:tcPr>
            <w:tcW w:w="1366" w:type="dxa"/>
          </w:tcPr>
          <w:p w:rsidR="00BE1AFF" w:rsidRPr="00DE0F4E" w:rsidRDefault="00BE1AFF" w:rsidP="00FE592C">
            <w:pPr>
              <w:jc w:val="both"/>
            </w:pPr>
          </w:p>
        </w:tc>
        <w:tc>
          <w:tcPr>
            <w:tcW w:w="1669" w:type="dxa"/>
          </w:tcPr>
          <w:p w:rsidR="00BE1AFF" w:rsidRPr="00DE0F4E" w:rsidRDefault="00BE1AFF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Устный опрос.</w:t>
            </w:r>
          </w:p>
        </w:tc>
      </w:tr>
      <w:tr w:rsidR="00BE1AFF" w:rsidRPr="00DE0F4E" w:rsidTr="00A778A8">
        <w:trPr>
          <w:jc w:val="center"/>
        </w:trPr>
        <w:tc>
          <w:tcPr>
            <w:tcW w:w="558" w:type="dxa"/>
          </w:tcPr>
          <w:p w:rsidR="00BE1AFF" w:rsidRPr="00DE0F4E" w:rsidRDefault="00BE1AFF" w:rsidP="00FE592C">
            <w:pPr>
              <w:jc w:val="both"/>
            </w:pPr>
            <w:r w:rsidRPr="00DE0F4E">
              <w:t>22</w:t>
            </w:r>
          </w:p>
        </w:tc>
        <w:tc>
          <w:tcPr>
            <w:tcW w:w="3453" w:type="dxa"/>
            <w:gridSpan w:val="2"/>
          </w:tcPr>
          <w:p w:rsidR="00BE1AFF" w:rsidRPr="00DE0F4E" w:rsidRDefault="00BE1AFF" w:rsidP="00FE592C">
            <w:r w:rsidRPr="00DE0F4E">
              <w:rPr>
                <w:snapToGrid w:val="0"/>
              </w:rPr>
              <w:t>Значение млекопитающих в природе и жизни человека</w:t>
            </w:r>
          </w:p>
        </w:tc>
        <w:tc>
          <w:tcPr>
            <w:tcW w:w="1499" w:type="dxa"/>
          </w:tcPr>
          <w:p w:rsidR="00BE1AFF" w:rsidRPr="00DE0F4E" w:rsidRDefault="00BE1AFF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  <w:vMerge/>
          </w:tcPr>
          <w:p w:rsidR="00BE1AFF" w:rsidRPr="00DE0F4E" w:rsidRDefault="00BE1AFF" w:rsidP="00BE1AFF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</w:tcPr>
          <w:p w:rsidR="00BE1AFF" w:rsidRPr="00DE0F4E" w:rsidRDefault="00BE1AFF" w:rsidP="00FE592C">
            <w:pPr>
              <w:jc w:val="both"/>
            </w:pPr>
          </w:p>
        </w:tc>
        <w:tc>
          <w:tcPr>
            <w:tcW w:w="1366" w:type="dxa"/>
          </w:tcPr>
          <w:p w:rsidR="00BE1AFF" w:rsidRPr="00DE0F4E" w:rsidRDefault="00BE1AFF" w:rsidP="00FE592C">
            <w:pPr>
              <w:jc w:val="both"/>
            </w:pPr>
          </w:p>
        </w:tc>
        <w:tc>
          <w:tcPr>
            <w:tcW w:w="1669" w:type="dxa"/>
          </w:tcPr>
          <w:p w:rsidR="00BE1AFF" w:rsidRPr="00DE0F4E" w:rsidRDefault="00BE1AFF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Подготовка сообщений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23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</w:rPr>
              <w:t>Важнейшие породы домашних млекопитающих. Обобщение знаний по теме Хордовые.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BE1AFF" w:rsidP="00BE1AFF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 xml:space="preserve">Сравнивают животных изучаемых классов между собой. Обосновывают необходимость использования полученных </w:t>
            </w:r>
            <w:r w:rsidRPr="00DE0F4E">
              <w:rPr>
                <w:rFonts w:eastAsiaTheme="minorHAnsi"/>
                <w:lang w:eastAsia="en-US"/>
              </w:rPr>
              <w:lastRenderedPageBreak/>
              <w:t>знаний в повседневной жизни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 xml:space="preserve">Тематический контроль. Проверочная </w:t>
            </w:r>
            <w:r w:rsidRPr="00DE0F4E">
              <w:rPr>
                <w:bCs/>
                <w:snapToGrid w:val="0"/>
              </w:rPr>
              <w:lastRenderedPageBreak/>
              <w:t>работа.</w:t>
            </w:r>
          </w:p>
        </w:tc>
      </w:tr>
      <w:tr w:rsidR="00182280" w:rsidRPr="00DE0F4E" w:rsidTr="00A778A8">
        <w:trPr>
          <w:jc w:val="center"/>
        </w:trPr>
        <w:tc>
          <w:tcPr>
            <w:tcW w:w="2491" w:type="dxa"/>
            <w:gridSpan w:val="2"/>
          </w:tcPr>
          <w:p w:rsidR="00182280" w:rsidRPr="00DE0F4E" w:rsidRDefault="00182280" w:rsidP="00FE592C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11979" w:type="dxa"/>
            <w:gridSpan w:val="6"/>
          </w:tcPr>
          <w:p w:rsidR="00182280" w:rsidRPr="00DE0F4E" w:rsidRDefault="00182280" w:rsidP="00FE592C">
            <w:pPr>
              <w:jc w:val="both"/>
              <w:rPr>
                <w:bCs/>
                <w:snapToGrid w:val="0"/>
              </w:rPr>
            </w:pPr>
            <w:r w:rsidRPr="00DE0F4E">
              <w:rPr>
                <w:b/>
                <w:snapToGrid w:val="0"/>
              </w:rPr>
              <w:t>Эволюция строения и функций органов и их  систем 7 часов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24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</w:rPr>
            </w:pPr>
            <w:r w:rsidRPr="00DE0F4E">
              <w:rPr>
                <w:snapToGrid w:val="0"/>
              </w:rPr>
              <w:t>Покровы тела. Опорно-двигательная система животных. Способы передвижения и полости тела животных</w:t>
            </w:r>
          </w:p>
          <w:p w:rsidR="00182280" w:rsidRPr="00DE0F4E" w:rsidRDefault="00182280" w:rsidP="00FE59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</w:rPr>
            </w:pPr>
            <w:r w:rsidRPr="00DE0F4E">
              <w:rPr>
                <w:snapToGrid w:val="0"/>
              </w:rPr>
              <w:t>Лаб</w:t>
            </w:r>
            <w:proofErr w:type="gramStart"/>
            <w:r w:rsidRPr="00DE0F4E">
              <w:rPr>
                <w:snapToGrid w:val="0"/>
              </w:rPr>
              <w:t>.р</w:t>
            </w:r>
            <w:proofErr w:type="gramEnd"/>
            <w:r w:rsidRPr="00DE0F4E">
              <w:rPr>
                <w:snapToGrid w:val="0"/>
              </w:rPr>
              <w:t>аб №9 «Изучение особенностей покровов тела»</w:t>
            </w:r>
          </w:p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</w:rPr>
              <w:t>Лаб</w:t>
            </w:r>
            <w:proofErr w:type="gramStart"/>
            <w:r w:rsidRPr="00DE0F4E">
              <w:rPr>
                <w:snapToGrid w:val="0"/>
              </w:rPr>
              <w:t>.р</w:t>
            </w:r>
            <w:proofErr w:type="gramEnd"/>
            <w:r w:rsidRPr="00DE0F4E">
              <w:rPr>
                <w:snapToGrid w:val="0"/>
              </w:rPr>
              <w:t>аб №10 «Изучение способов передвижения животных»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45714D" w:rsidP="008B57CD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 xml:space="preserve">Определяют понятия: «покровы тела», «плоский эпителий», «кутикула», «эпидермис», «собственно кожа». Описывают строение и значение покровов у одноклеточных и многоклеточных животных. Объясняют закономерности строения и функции покровов тела. Сравнивают строение покровов тела у различных животных. Различают на животных объектах разные виды покровов и выявляют особенности их строения. </w:t>
            </w:r>
            <w:r w:rsidR="008B57CD" w:rsidRPr="00DE0F4E">
              <w:rPr>
                <w:rFonts w:eastAsiaTheme="minorHAnsi"/>
                <w:lang w:eastAsia="en-US"/>
              </w:rPr>
              <w:t>Определяют понятия: «опорно-двигательная система», «наружный скелет», «внутренний скелет», «осевой скелет. Устанавливают взаимосвязь строения опорно-двигательных систем и способов передвижения животных. Выявляют, чем различаются первичная, вторичная и смешанная полости тела животных. Объясняют значение полостей тела у животных. Приводят доказательства приспособительного характера способов передвижения у животных</w:t>
            </w:r>
            <w:r w:rsidRPr="00DE0F4E">
              <w:rPr>
                <w:rFonts w:eastAsiaTheme="minorHAnsi"/>
                <w:lang w:eastAsia="en-US"/>
              </w:rPr>
              <w:t>Получают биологическую информацию из различных источников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Отчёт о работе.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25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</w:rPr>
            </w:pPr>
            <w:r w:rsidRPr="00DE0F4E">
              <w:rPr>
                <w:snapToGrid w:val="0"/>
              </w:rPr>
              <w:t xml:space="preserve">Органы дыхания и газообмен </w:t>
            </w:r>
          </w:p>
          <w:p w:rsidR="00182280" w:rsidRPr="00DE0F4E" w:rsidRDefault="00182280" w:rsidP="00FE592C">
            <w:pPr>
              <w:widowControl w:val="0"/>
              <w:snapToGrid w:val="0"/>
              <w:spacing w:line="226" w:lineRule="exact"/>
            </w:pPr>
            <w:r w:rsidRPr="00DE0F4E">
              <w:rPr>
                <w:snapToGrid w:val="0"/>
              </w:rPr>
              <w:t>Лаб</w:t>
            </w:r>
            <w:proofErr w:type="gramStart"/>
            <w:r w:rsidRPr="00DE0F4E">
              <w:rPr>
                <w:snapToGrid w:val="0"/>
              </w:rPr>
              <w:t>.р</w:t>
            </w:r>
            <w:proofErr w:type="gramEnd"/>
            <w:r w:rsidRPr="00DE0F4E">
              <w:rPr>
                <w:snapToGrid w:val="0"/>
              </w:rPr>
              <w:t>аб №11 «Изучение способов дыхания животных»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8B57CD" w:rsidP="008B57CD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E0F4E">
              <w:rPr>
                <w:rFonts w:eastAsiaTheme="minorHAnsi"/>
                <w:lang w:eastAsia="en-US"/>
              </w:rPr>
              <w:t>пределяют</w:t>
            </w:r>
            <w:proofErr w:type="spellEnd"/>
            <w:r w:rsidRPr="00DE0F4E">
              <w:rPr>
                <w:rFonts w:eastAsiaTheme="minorHAnsi"/>
                <w:lang w:eastAsia="en-US"/>
              </w:rPr>
              <w:t xml:space="preserve"> понятия: «органы дыхания», «диффузия», «газообмен», «жабры», «трахеи», «бронхи», «лёгкие», «альвеолы», «диафрагма», «лёгочные перегородки».</w:t>
            </w:r>
            <w:proofErr w:type="gramEnd"/>
            <w:r w:rsidRPr="00DE0F4E">
              <w:rPr>
                <w:rFonts w:eastAsiaTheme="minorHAnsi"/>
                <w:lang w:eastAsia="en-US"/>
              </w:rPr>
              <w:t xml:space="preserve"> Устанавливают взаимосвязь механизма газообмена и образа жизни животных. Выявляют отличительные особенности дыхательных систем животных разных систематических групп. Объясняют физиологический механизм двойного </w:t>
            </w:r>
            <w:r w:rsidRPr="00DE0F4E">
              <w:rPr>
                <w:rFonts w:eastAsiaTheme="minorHAnsi"/>
                <w:lang w:eastAsia="en-US"/>
              </w:rPr>
              <w:lastRenderedPageBreak/>
              <w:t>дыхания у птиц. Описывают дыхательные системы животных разных систематических групп. Выявляют причины эволюции органов дыхания у животных разных систематических групп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Отчёт о работе.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lastRenderedPageBreak/>
              <w:t>26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</w:rPr>
              <w:t>Органы пищеварения. Обмен веществ и превращение энергии.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8B57CD" w:rsidP="008B57CD">
            <w:pPr>
              <w:autoSpaceDE w:val="0"/>
              <w:autoSpaceDN w:val="0"/>
              <w:adjustRightInd w:val="0"/>
            </w:pPr>
            <w:proofErr w:type="gramStart"/>
            <w:r w:rsidRPr="00DE0F4E">
              <w:rPr>
                <w:rFonts w:eastAsiaTheme="minorHAnsi"/>
                <w:lang w:eastAsia="en-US"/>
              </w:rPr>
              <w:t>Определяют понятия: «питание», «пищеварение», «травоядные животные», «хищные (плотоядные) животные», «всеядные животные», «паразиты», «наружное пищеварение», «внутреннее пищеварение».</w:t>
            </w:r>
            <w:proofErr w:type="gramEnd"/>
            <w:r w:rsidRPr="00DE0F4E">
              <w:rPr>
                <w:rFonts w:eastAsiaTheme="minorHAnsi"/>
                <w:lang w:eastAsia="en-US"/>
              </w:rPr>
              <w:t xml:space="preserve"> Выявляют причины усложнения пищеварительных систем животных в ходе эволюции. Сравнивают пищеварительные системы и объясняют физиологические особенности пищеварения животных разных систематических групп. Различают на таблицах и схемах органы и пищеварительные системы животных разных систематических групп. Устанавливают зависимость скорости протекания обмена веществ от состояния животного и внешних факторов. Дают характеристику ферментов как обязательного участника всех реакций обмена веществ и энергии. Выявляют роль газообмена и полноценного питания животных в обмене веществ и энергии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Беседа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27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</w:rPr>
              <w:t>Кровеносная система. Кровь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3D6923" w:rsidP="003D6923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 xml:space="preserve">Определяют понятия: «сердце», «капилляры», «вены», «артерии», «кровеносная система», «органы кровеносной системы», «круги кровообращения», «замкнутая кровеносная система», «незамкнутая кровеносная система», «артериальная кровь», «венозная кровь», «плазма», «форменные элементы крови», «фагоцитоз», «функции </w:t>
            </w:r>
            <w:r w:rsidRPr="00DE0F4E">
              <w:rPr>
                <w:rFonts w:eastAsiaTheme="minorHAnsi"/>
                <w:lang w:eastAsia="en-US"/>
              </w:rPr>
              <w:lastRenderedPageBreak/>
              <w:t>крови»</w:t>
            </w:r>
            <w:proofErr w:type="gramStart"/>
            <w:r w:rsidRPr="00DE0F4E">
              <w:rPr>
                <w:rFonts w:eastAsiaTheme="minorHAnsi"/>
                <w:lang w:eastAsia="en-US"/>
              </w:rPr>
              <w:t>.С</w:t>
            </w:r>
            <w:proofErr w:type="gramEnd"/>
            <w:r w:rsidRPr="00DE0F4E">
              <w:rPr>
                <w:rFonts w:eastAsiaTheme="minorHAnsi"/>
                <w:lang w:eastAsia="en-US"/>
              </w:rPr>
              <w:t>равнивают кровеносные системы животных разных систематических групп. Выявляют признаки сходства и различия в строении и механизмах функционирования органов и их систем у животных. Описывают кровеносные системы животных разных систематических групп. Составляют схемы и таблицы, систематизирующие знания о кровеносных системах животных. Выявляют причины усложнения кровеносной системы животных разных систематических групп в ходе эволюции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lastRenderedPageBreak/>
              <w:t>28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</w:rPr>
              <w:t>Органы выделения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2F73E1" w:rsidP="002F73E1">
            <w:pPr>
              <w:autoSpaceDE w:val="0"/>
              <w:autoSpaceDN w:val="0"/>
              <w:adjustRightInd w:val="0"/>
            </w:pPr>
            <w:proofErr w:type="gramStart"/>
            <w:r w:rsidRPr="00DE0F4E">
              <w:rPr>
                <w:rFonts w:eastAsiaTheme="minorHAnsi"/>
                <w:lang w:eastAsia="en-US"/>
              </w:rPr>
              <w:t>Определяют понятия: «выделительная система», «канальцы», «почка», «мочеточник», «мочевой пузырь», «моча», «клоака».</w:t>
            </w:r>
            <w:proofErr w:type="gramEnd"/>
            <w:r w:rsidRPr="00DE0F4E">
              <w:rPr>
                <w:rFonts w:eastAsiaTheme="minorHAnsi"/>
                <w:lang w:eastAsia="en-US"/>
              </w:rPr>
              <w:t xml:space="preserve"> Сравнивают выделительные системы животных разных систематических групп. Дают характеристику эволюции систем органов животных. Описывают органы выделения и выделительные системы животных разных систематических групп. Выявляют причины усложнения выделительных систем животных в ходе эволюции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29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</w:rPr>
            </w:pPr>
            <w:r w:rsidRPr="00DE0F4E">
              <w:rPr>
                <w:snapToGrid w:val="0"/>
              </w:rPr>
              <w:t xml:space="preserve">Нервная система. Рефлекс. Инстинкт. Органы чувств. Регуляция деятельности организма </w:t>
            </w:r>
          </w:p>
          <w:p w:rsidR="00182280" w:rsidRPr="00DE0F4E" w:rsidRDefault="00182280" w:rsidP="00FE592C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</w:rPr>
            </w:pPr>
            <w:r w:rsidRPr="00DE0F4E">
              <w:rPr>
                <w:snapToGrid w:val="0"/>
              </w:rPr>
              <w:t>Лаб</w:t>
            </w:r>
            <w:proofErr w:type="gramStart"/>
            <w:r w:rsidRPr="00DE0F4E">
              <w:rPr>
                <w:snapToGrid w:val="0"/>
              </w:rPr>
              <w:t>.р</w:t>
            </w:r>
            <w:proofErr w:type="gramEnd"/>
            <w:r w:rsidRPr="00DE0F4E">
              <w:rPr>
                <w:snapToGrid w:val="0"/>
              </w:rPr>
              <w:t>аб №12 «Изучение ответной реакции животных на раздражение».</w:t>
            </w:r>
          </w:p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</w:rPr>
              <w:t>Лаб</w:t>
            </w:r>
            <w:proofErr w:type="gramStart"/>
            <w:r w:rsidRPr="00DE0F4E">
              <w:rPr>
                <w:snapToGrid w:val="0"/>
              </w:rPr>
              <w:t>.р</w:t>
            </w:r>
            <w:proofErr w:type="gramEnd"/>
            <w:r w:rsidRPr="00DE0F4E">
              <w:rPr>
                <w:snapToGrid w:val="0"/>
              </w:rPr>
              <w:t>аб №13 «Изучение органов чувств животных»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C216D0" w:rsidP="00C216D0">
            <w:pPr>
              <w:autoSpaceDE w:val="0"/>
              <w:autoSpaceDN w:val="0"/>
              <w:adjustRightInd w:val="0"/>
            </w:pPr>
            <w:proofErr w:type="gramStart"/>
            <w:r w:rsidRPr="00DE0F4E">
              <w:rPr>
                <w:rFonts w:eastAsiaTheme="minorHAnsi"/>
                <w:lang w:eastAsia="en-US"/>
              </w:rPr>
              <w:t>Определяют понятия: «раздражимость», «нервная ткань», «нервная сеть», «нервный узел», «нервная цепочка», «нервное кольцо», «нервы», «головной мозг», «спинной мозг», «большие полушария», «кора больших полушарий», «врождённый рефлекс», «приобретённый рефлекс», «инстинкт».</w:t>
            </w:r>
            <w:proofErr w:type="gramEnd"/>
            <w:r w:rsidRPr="00DE0F4E">
              <w:rPr>
                <w:rFonts w:eastAsiaTheme="minorHAnsi"/>
                <w:lang w:eastAsia="en-US"/>
              </w:rPr>
              <w:t xml:space="preserve"> Раскрывают значение нервной системы для жизнедеятельности животных. Описывают и сравнивают нервные системы животных разных систематических групп. </w:t>
            </w:r>
            <w:r w:rsidRPr="00DE0F4E">
              <w:rPr>
                <w:rFonts w:eastAsiaTheme="minorHAnsi"/>
                <w:lang w:eastAsia="en-US"/>
              </w:rPr>
              <w:lastRenderedPageBreak/>
              <w:t>Составляют схемы и таблицы, систематизирующие знания о нервных системах и строении мозга животных. Устанавливают зависимости функций нервной системы от её строения. Устанавливают причинно-следственные связи между процессами, лежащими в основе регуляции деятельности организма. Получают биологическую информацию о нервной системе, инстинктах и рефлексах животных из различных источников, в том числе из Интернета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182280" w:rsidRPr="00DE0F4E" w:rsidTr="00A778A8">
        <w:trPr>
          <w:jc w:val="center"/>
        </w:trPr>
        <w:tc>
          <w:tcPr>
            <w:tcW w:w="2491" w:type="dxa"/>
            <w:gridSpan w:val="2"/>
          </w:tcPr>
          <w:p w:rsidR="00182280" w:rsidRPr="00DE0F4E" w:rsidRDefault="00182280" w:rsidP="00FE592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979" w:type="dxa"/>
            <w:gridSpan w:val="6"/>
          </w:tcPr>
          <w:p w:rsidR="00182280" w:rsidRPr="00DE0F4E" w:rsidRDefault="00182280" w:rsidP="00FE592C">
            <w:pPr>
              <w:jc w:val="both"/>
              <w:rPr>
                <w:b/>
                <w:bCs/>
                <w:snapToGrid w:val="0"/>
              </w:rPr>
            </w:pPr>
            <w:r w:rsidRPr="00DE0F4E">
              <w:rPr>
                <w:b/>
                <w:color w:val="000000"/>
              </w:rPr>
              <w:t>Индивидуальное развитие животных 1 час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30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</w:rPr>
            </w:pPr>
            <w:r w:rsidRPr="00DE0F4E">
              <w:rPr>
                <w:snapToGrid w:val="0"/>
              </w:rPr>
              <w:t>Продление рода. Органы размножения, Развитие животных с превращением и без превращения. Периодизация и продолжительность жизни.</w:t>
            </w:r>
          </w:p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</w:rPr>
              <w:t>Лаб</w:t>
            </w:r>
            <w:proofErr w:type="gramStart"/>
            <w:r w:rsidRPr="00DE0F4E">
              <w:rPr>
                <w:snapToGrid w:val="0"/>
              </w:rPr>
              <w:t>.р</w:t>
            </w:r>
            <w:proofErr w:type="gramEnd"/>
            <w:r w:rsidRPr="00DE0F4E">
              <w:rPr>
                <w:snapToGrid w:val="0"/>
              </w:rPr>
              <w:t>аб №14 «</w:t>
            </w:r>
            <w:r w:rsidRPr="00DE0F4E">
              <w:rPr>
                <w:iCs/>
                <w:color w:val="000000"/>
              </w:rPr>
              <w:t>Изучение стадий развития животных и определение их возраста</w:t>
            </w:r>
            <w:r w:rsidRPr="00DE0F4E">
              <w:rPr>
                <w:snapToGrid w:val="0"/>
              </w:rPr>
              <w:t>» Обобщение знаний по теме «Эволюция систем органов»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CB1380" w:rsidP="00CB1380">
            <w:pPr>
              <w:autoSpaceDE w:val="0"/>
              <w:autoSpaceDN w:val="0"/>
              <w:adjustRightInd w:val="0"/>
            </w:pPr>
            <w:proofErr w:type="gramStart"/>
            <w:r w:rsidRPr="00DE0F4E">
              <w:rPr>
                <w:rFonts w:eastAsiaTheme="minorHAnsi"/>
                <w:lang w:eastAsia="en-US"/>
              </w:rPr>
              <w:t>Определяют понятия: «воспроизводство как основное свойство жизни», «органы размножения», «бесполое размножение», «половое размножение», «половая система», «половые органы», «гермафродитизм», «раздельнополость», «яичники», «яйцеводы», «матка», «семенники», «семяпроводы», «плацента».</w:t>
            </w:r>
            <w:proofErr w:type="gramEnd"/>
            <w:r w:rsidRPr="00DE0F4E">
              <w:rPr>
                <w:rFonts w:eastAsiaTheme="minorHAnsi"/>
                <w:lang w:eastAsia="en-US"/>
              </w:rPr>
              <w:t xml:space="preserve"> Получают биологическую информацию об органах размножения из различных источников, в том числе из Интернета. Описывают и сравнивают органы размножения животных разных систематических групп. Объясняют отличия полового размножения у животных. Приводят доказательства преимущества полового размножения животных разных систематических групп по сравнению со всеми известными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Текущий контроль. Отчёт о работе. Тест</w:t>
            </w:r>
          </w:p>
        </w:tc>
      </w:tr>
      <w:tr w:rsidR="00182280" w:rsidRPr="00DE0F4E" w:rsidTr="00A778A8">
        <w:trPr>
          <w:jc w:val="center"/>
        </w:trPr>
        <w:tc>
          <w:tcPr>
            <w:tcW w:w="2491" w:type="dxa"/>
            <w:gridSpan w:val="2"/>
          </w:tcPr>
          <w:p w:rsidR="00182280" w:rsidRPr="00DE0F4E" w:rsidRDefault="00182280" w:rsidP="00FE592C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11979" w:type="dxa"/>
            <w:gridSpan w:val="6"/>
          </w:tcPr>
          <w:p w:rsidR="00182280" w:rsidRPr="00DE0F4E" w:rsidRDefault="00182280" w:rsidP="00FE592C">
            <w:pPr>
              <w:jc w:val="both"/>
              <w:rPr>
                <w:bCs/>
                <w:snapToGrid w:val="0"/>
              </w:rPr>
            </w:pPr>
            <w:r w:rsidRPr="00DE0F4E">
              <w:rPr>
                <w:b/>
                <w:snapToGrid w:val="0"/>
              </w:rPr>
              <w:t>Развитие и закономерности размещения животных на земле 1 час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31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snapToGrid w:val="0"/>
              </w:rPr>
              <w:t>Доказательства эволюции животных. Ареалы обитания. Миграции. Закономерности размещения животных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99403A" w:rsidP="0099403A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 xml:space="preserve">Определяют понятия: «филогенез», «переходные формы», «эмбриональное развитие», «гомологичные органы», «рудиментарные органы», «атавизм». </w:t>
            </w:r>
            <w:r w:rsidRPr="00DE0F4E">
              <w:rPr>
                <w:rFonts w:eastAsiaTheme="minorHAnsi"/>
                <w:lang w:eastAsia="en-US"/>
              </w:rPr>
              <w:lastRenderedPageBreak/>
              <w:t>Анализируют палеонтологические, сравнительно-анатомические и эмбриологические доказательства эволюции животных. Описывают и характеризуют гомологичные, аналогичные и рудиментарные органы и атавизмы. Выявляют факторы среды, влияющие на ход эволюционного процесса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pStyle w:val="ab"/>
              <w:rPr>
                <w:bCs/>
                <w:snapToGrid w:val="0"/>
              </w:rPr>
            </w:pPr>
            <w:r w:rsidRPr="00DE0F4E">
              <w:rPr>
                <w:bCs/>
                <w:snapToGrid w:val="0"/>
              </w:rPr>
              <w:t>Текущий контроль. Устный опрос.</w:t>
            </w:r>
          </w:p>
        </w:tc>
      </w:tr>
      <w:tr w:rsidR="00182280" w:rsidRPr="00DE0F4E" w:rsidTr="00A778A8">
        <w:trPr>
          <w:jc w:val="center"/>
        </w:trPr>
        <w:tc>
          <w:tcPr>
            <w:tcW w:w="2491" w:type="dxa"/>
            <w:gridSpan w:val="2"/>
          </w:tcPr>
          <w:p w:rsidR="00182280" w:rsidRPr="00DE0F4E" w:rsidRDefault="00182280" w:rsidP="00FE592C">
            <w:pPr>
              <w:pStyle w:val="ab"/>
              <w:rPr>
                <w:b/>
                <w:snapToGrid w:val="0"/>
                <w:spacing w:val="-2"/>
              </w:rPr>
            </w:pPr>
          </w:p>
        </w:tc>
        <w:tc>
          <w:tcPr>
            <w:tcW w:w="11979" w:type="dxa"/>
            <w:gridSpan w:val="6"/>
          </w:tcPr>
          <w:p w:rsidR="00182280" w:rsidRPr="00DE0F4E" w:rsidRDefault="00182280" w:rsidP="00FE592C">
            <w:pPr>
              <w:pStyle w:val="ab"/>
              <w:rPr>
                <w:bCs/>
                <w:snapToGrid w:val="0"/>
              </w:rPr>
            </w:pPr>
            <w:r w:rsidRPr="00DE0F4E">
              <w:rPr>
                <w:b/>
                <w:snapToGrid w:val="0"/>
                <w:spacing w:val="-2"/>
              </w:rPr>
              <w:t>Биоценозы 1 час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32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shd w:val="clear" w:color="auto" w:fill="FFFFFF"/>
              <w:jc w:val="both"/>
              <w:rPr>
                <w:color w:val="000000"/>
              </w:rPr>
            </w:pPr>
            <w:r w:rsidRPr="00DE0F4E">
              <w:rPr>
                <w:snapToGrid w:val="0"/>
              </w:rPr>
              <w:t xml:space="preserve">Биоценоз. Пищевые взаимосвязи, факторы среды. </w:t>
            </w:r>
            <w:r w:rsidRPr="00DE0F4E">
              <w:rPr>
                <w:b/>
                <w:bCs/>
                <w:iCs/>
                <w:color w:val="000000"/>
              </w:rPr>
              <w:t>Экскурсия</w:t>
            </w:r>
          </w:p>
          <w:p w:rsidR="00182280" w:rsidRPr="00DE0F4E" w:rsidRDefault="00182280" w:rsidP="00FE592C">
            <w:pPr>
              <w:shd w:val="clear" w:color="auto" w:fill="FFFFFF"/>
              <w:jc w:val="both"/>
              <w:rPr>
                <w:color w:val="000000"/>
              </w:rPr>
            </w:pPr>
            <w:r w:rsidRPr="00DE0F4E">
              <w:rPr>
                <w:iCs/>
                <w:color w:val="000000"/>
              </w:rPr>
              <w:t> Изучение взаимосвязи животных с другими компонентами биоценоза.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99403A" w:rsidP="0099403A">
            <w:pPr>
              <w:autoSpaceDE w:val="0"/>
              <w:autoSpaceDN w:val="0"/>
              <w:adjustRightInd w:val="0"/>
            </w:pPr>
            <w:r w:rsidRPr="00DE0F4E">
              <w:rPr>
                <w:rFonts w:eastAsiaTheme="minorHAnsi"/>
                <w:lang w:eastAsia="en-US"/>
              </w:rPr>
              <w:t>Определяют понятия: «биоценоз», «естественный биоценоз», «искусственный биоценоз», «</w:t>
            </w:r>
            <w:proofErr w:type="spellStart"/>
            <w:r w:rsidRPr="00DE0F4E">
              <w:rPr>
                <w:rFonts w:eastAsiaTheme="minorHAnsi"/>
                <w:lang w:eastAsia="en-US"/>
              </w:rPr>
              <w:t>ярусность</w:t>
            </w:r>
            <w:proofErr w:type="spellEnd"/>
            <w:r w:rsidRPr="00DE0F4E">
              <w:rPr>
                <w:rFonts w:eastAsiaTheme="minorHAnsi"/>
                <w:lang w:eastAsia="en-US"/>
              </w:rPr>
              <w:t>», «продуценты», «</w:t>
            </w:r>
            <w:proofErr w:type="spellStart"/>
            <w:r w:rsidRPr="00DE0F4E">
              <w:rPr>
                <w:rFonts w:eastAsiaTheme="minorHAnsi"/>
                <w:lang w:eastAsia="en-US"/>
              </w:rPr>
              <w:t>консументы</w:t>
            </w:r>
            <w:proofErr w:type="spellEnd"/>
            <w:r w:rsidRPr="00DE0F4E">
              <w:rPr>
                <w:rFonts w:eastAsiaTheme="minorHAnsi"/>
                <w:lang w:eastAsia="en-US"/>
              </w:rPr>
              <w:t>», «</w:t>
            </w:r>
            <w:proofErr w:type="spellStart"/>
            <w:r w:rsidRPr="00DE0F4E">
              <w:rPr>
                <w:rFonts w:eastAsiaTheme="minorHAnsi"/>
                <w:lang w:eastAsia="en-US"/>
              </w:rPr>
              <w:t>редуценты</w:t>
            </w:r>
            <w:proofErr w:type="spellEnd"/>
            <w:r w:rsidRPr="00DE0F4E">
              <w:rPr>
                <w:rFonts w:eastAsiaTheme="minorHAnsi"/>
                <w:lang w:eastAsia="en-US"/>
              </w:rPr>
              <w:t xml:space="preserve">», «устойчивость биоценоза». Изучают признаки биологических объектов: естественного и искусственного биоценоза, продуцентов, </w:t>
            </w:r>
            <w:proofErr w:type="spellStart"/>
            <w:r w:rsidRPr="00DE0F4E">
              <w:rPr>
                <w:rFonts w:eastAsiaTheme="minorHAnsi"/>
                <w:lang w:eastAsia="en-US"/>
              </w:rPr>
              <w:t>консументов</w:t>
            </w:r>
            <w:proofErr w:type="spellEnd"/>
            <w:r w:rsidRPr="00DE0F4E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DE0F4E">
              <w:rPr>
                <w:rFonts w:eastAsiaTheme="minorHAnsi"/>
                <w:lang w:eastAsia="en-US"/>
              </w:rPr>
              <w:t>редуцентов</w:t>
            </w:r>
            <w:proofErr w:type="spellEnd"/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Тематический контроль. Отчет по экскурсии</w:t>
            </w:r>
          </w:p>
        </w:tc>
      </w:tr>
      <w:tr w:rsidR="00182280" w:rsidRPr="00DE0F4E" w:rsidTr="00A778A8">
        <w:trPr>
          <w:jc w:val="center"/>
        </w:trPr>
        <w:tc>
          <w:tcPr>
            <w:tcW w:w="2491" w:type="dxa"/>
            <w:gridSpan w:val="2"/>
          </w:tcPr>
          <w:p w:rsidR="00182280" w:rsidRPr="00DE0F4E" w:rsidRDefault="00182280" w:rsidP="00FE592C">
            <w:pPr>
              <w:jc w:val="both"/>
              <w:rPr>
                <w:b/>
                <w:bCs/>
              </w:rPr>
            </w:pPr>
          </w:p>
        </w:tc>
        <w:tc>
          <w:tcPr>
            <w:tcW w:w="11979" w:type="dxa"/>
            <w:gridSpan w:val="6"/>
          </w:tcPr>
          <w:p w:rsidR="00182280" w:rsidRPr="00DE0F4E" w:rsidRDefault="00182280" w:rsidP="00FE592C">
            <w:pPr>
              <w:jc w:val="both"/>
              <w:rPr>
                <w:bCs/>
                <w:snapToGrid w:val="0"/>
              </w:rPr>
            </w:pPr>
            <w:r w:rsidRPr="00DE0F4E">
              <w:rPr>
                <w:b/>
                <w:bCs/>
              </w:rPr>
              <w:t>Животный мир и хозяйственная деятельность человека 2</w:t>
            </w:r>
            <w:r w:rsidRPr="00DE0F4E">
              <w:rPr>
                <w:b/>
                <w:iCs/>
              </w:rPr>
              <w:t xml:space="preserve"> часа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33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widowControl w:val="0"/>
              <w:tabs>
                <w:tab w:val="num" w:pos="709"/>
              </w:tabs>
              <w:snapToGrid w:val="0"/>
              <w:spacing w:line="226" w:lineRule="exact"/>
            </w:pPr>
            <w:r w:rsidRPr="00DE0F4E">
              <w:rPr>
                <w:snapToGrid w:val="0"/>
              </w:rPr>
              <w:t>Животный мир и хозяйственная деятельность человека. Обобщение знаний по пройденному курсу.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3A6D71" w:rsidRPr="00DE0F4E" w:rsidRDefault="003A6D71" w:rsidP="003A6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0F4E">
              <w:rPr>
                <w:rFonts w:eastAsiaTheme="minorHAnsi"/>
                <w:lang w:eastAsia="en-US"/>
              </w:rPr>
              <w:t>Определяют понятия: «промысел», «промысловые животные». Анализируют причинно-следственные связи, возникающие в результате воздействия человека на животных и среду их обитания. Работают с дополнительными источниками</w:t>
            </w:r>
          </w:p>
          <w:p w:rsidR="00182280" w:rsidRPr="00DE0F4E" w:rsidRDefault="003A6D71" w:rsidP="003A6D71">
            <w:pPr>
              <w:jc w:val="both"/>
            </w:pPr>
            <w:r w:rsidRPr="00DE0F4E">
              <w:rPr>
                <w:rFonts w:eastAsiaTheme="minorHAnsi"/>
                <w:lang w:eastAsia="en-US"/>
              </w:rPr>
              <w:t>информации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Тематический контроль. Тест</w:t>
            </w:r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</w:pPr>
            <w:r w:rsidRPr="00DE0F4E">
              <w:t>34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jc w:val="both"/>
            </w:pPr>
            <w:r w:rsidRPr="00DE0F4E">
              <w:t>Итоговый мониторинг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DE0F4E" w:rsidP="00FE592C">
            <w:pPr>
              <w:jc w:val="both"/>
            </w:pPr>
            <w:r w:rsidRPr="00DE0F4E">
              <w:t>Выполняют тестирование</w:t>
            </w: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  <w:r w:rsidRPr="00DE0F4E">
              <w:rPr>
                <w:bCs/>
                <w:snapToGrid w:val="0"/>
              </w:rPr>
              <w:t>Итоговый контроль. Тест</w:t>
            </w:r>
            <w:proofErr w:type="gramStart"/>
            <w:r w:rsidRPr="00DE0F4E">
              <w:rPr>
                <w:bCs/>
                <w:snapToGrid w:val="0"/>
              </w:rPr>
              <w:t>..</w:t>
            </w:r>
            <w:proofErr w:type="gramEnd"/>
          </w:p>
        </w:tc>
      </w:tr>
      <w:tr w:rsidR="00182280" w:rsidRPr="00DE0F4E" w:rsidTr="00A778A8">
        <w:trPr>
          <w:jc w:val="center"/>
        </w:trPr>
        <w:tc>
          <w:tcPr>
            <w:tcW w:w="558" w:type="dxa"/>
          </w:tcPr>
          <w:p w:rsidR="00182280" w:rsidRPr="00DE0F4E" w:rsidRDefault="00182280" w:rsidP="00FE592C">
            <w:pPr>
              <w:jc w:val="both"/>
              <w:rPr>
                <w:b/>
              </w:rPr>
            </w:pPr>
            <w:r w:rsidRPr="00DE0F4E">
              <w:rPr>
                <w:b/>
              </w:rPr>
              <w:t>35</w:t>
            </w:r>
          </w:p>
        </w:tc>
        <w:tc>
          <w:tcPr>
            <w:tcW w:w="3453" w:type="dxa"/>
            <w:gridSpan w:val="2"/>
          </w:tcPr>
          <w:p w:rsidR="00182280" w:rsidRPr="00DE0F4E" w:rsidRDefault="00182280" w:rsidP="00FE592C">
            <w:pPr>
              <w:jc w:val="both"/>
              <w:rPr>
                <w:b/>
              </w:rPr>
            </w:pPr>
            <w:r w:rsidRPr="00DE0F4E">
              <w:rPr>
                <w:b/>
              </w:rPr>
              <w:t>Резерв</w:t>
            </w:r>
          </w:p>
        </w:tc>
        <w:tc>
          <w:tcPr>
            <w:tcW w:w="1499" w:type="dxa"/>
          </w:tcPr>
          <w:p w:rsidR="00182280" w:rsidRPr="00DE0F4E" w:rsidRDefault="00182280" w:rsidP="00FE592C">
            <w:pPr>
              <w:jc w:val="both"/>
            </w:pPr>
            <w:r w:rsidRPr="00DE0F4E">
              <w:t>1</w:t>
            </w:r>
          </w:p>
        </w:tc>
        <w:tc>
          <w:tcPr>
            <w:tcW w:w="4444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481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366" w:type="dxa"/>
          </w:tcPr>
          <w:p w:rsidR="00182280" w:rsidRPr="00DE0F4E" w:rsidRDefault="00182280" w:rsidP="00FE592C">
            <w:pPr>
              <w:jc w:val="both"/>
            </w:pPr>
          </w:p>
        </w:tc>
        <w:tc>
          <w:tcPr>
            <w:tcW w:w="1669" w:type="dxa"/>
          </w:tcPr>
          <w:p w:rsidR="00182280" w:rsidRPr="00DE0F4E" w:rsidRDefault="00182280" w:rsidP="00FE592C">
            <w:pPr>
              <w:jc w:val="both"/>
            </w:pPr>
          </w:p>
        </w:tc>
      </w:tr>
    </w:tbl>
    <w:p w:rsidR="00FE592C" w:rsidRDefault="00FE592C" w:rsidP="00FE592C">
      <w:pPr>
        <w:ind w:firstLine="709"/>
        <w:jc w:val="both"/>
      </w:pPr>
    </w:p>
    <w:p w:rsidR="00B77878" w:rsidRDefault="00B77878" w:rsidP="00A465E4">
      <w:pPr>
        <w:jc w:val="center"/>
        <w:rPr>
          <w:b/>
          <w:sz w:val="28"/>
        </w:rPr>
        <w:sectPr w:rsidR="00B77878" w:rsidSect="00FE59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77878" w:rsidRDefault="00B77878" w:rsidP="00B77878">
      <w:pPr>
        <w:jc w:val="center"/>
        <w:rPr>
          <w:b/>
          <w:sz w:val="28"/>
        </w:rPr>
      </w:pPr>
      <w:r w:rsidRPr="00FE592C">
        <w:rPr>
          <w:b/>
          <w:sz w:val="28"/>
        </w:rPr>
        <w:lastRenderedPageBreak/>
        <w:t>КАЛЕНДАРНО-ТЕМАТИЧЕСКОЕ ПЛАНИРОВАНИЕ С УКАЗАНИЕМ ОСНОВНЫХ ВИДОВ УЧЕБНОЙ ДЕЯТЕЛЬНОСТИ ОБУЧАЮЩИХСЯ</w:t>
      </w:r>
    </w:p>
    <w:p w:rsidR="00B77878" w:rsidRDefault="00B77878" w:rsidP="00B77878">
      <w:pPr>
        <w:ind w:firstLine="709"/>
        <w:jc w:val="center"/>
      </w:pPr>
      <w:r>
        <w:rPr>
          <w:b/>
          <w:sz w:val="28"/>
        </w:rPr>
        <w:t>8 класс  2021-2022 учебный год</w:t>
      </w:r>
    </w:p>
    <w:tbl>
      <w:tblPr>
        <w:tblStyle w:val="a8"/>
        <w:tblW w:w="0" w:type="auto"/>
        <w:jc w:val="center"/>
        <w:tblInd w:w="-924" w:type="dxa"/>
        <w:tblLayout w:type="fixed"/>
        <w:tblLook w:val="04A0"/>
      </w:tblPr>
      <w:tblGrid>
        <w:gridCol w:w="550"/>
        <w:gridCol w:w="1878"/>
        <w:gridCol w:w="2318"/>
        <w:gridCol w:w="1309"/>
        <w:gridCol w:w="3686"/>
        <w:gridCol w:w="1240"/>
        <w:gridCol w:w="1311"/>
        <w:gridCol w:w="1276"/>
      </w:tblGrid>
      <w:tr w:rsidR="00B77878" w:rsidRPr="00426A6A" w:rsidTr="00B77878">
        <w:trPr>
          <w:jc w:val="center"/>
        </w:trPr>
        <w:tc>
          <w:tcPr>
            <w:tcW w:w="550" w:type="dxa"/>
            <w:vMerge w:val="restart"/>
          </w:tcPr>
          <w:p w:rsidR="00B77878" w:rsidRPr="00426A6A" w:rsidRDefault="00B77878" w:rsidP="00B06E82">
            <w:pPr>
              <w:jc w:val="both"/>
              <w:rPr>
                <w:b/>
              </w:rPr>
            </w:pPr>
            <w:r w:rsidRPr="00426A6A">
              <w:rPr>
                <w:b/>
                <w:bCs/>
                <w:snapToGrid w:val="0"/>
              </w:rPr>
              <w:t xml:space="preserve">№ </w:t>
            </w:r>
            <w:proofErr w:type="gramStart"/>
            <w:r w:rsidRPr="00426A6A">
              <w:rPr>
                <w:b/>
                <w:bCs/>
                <w:snapToGrid w:val="0"/>
              </w:rPr>
              <w:t>п</w:t>
            </w:r>
            <w:proofErr w:type="gramEnd"/>
            <w:r w:rsidRPr="00426A6A">
              <w:rPr>
                <w:b/>
                <w:bCs/>
                <w:snapToGrid w:val="0"/>
              </w:rPr>
              <w:t>/п</w:t>
            </w:r>
          </w:p>
        </w:tc>
        <w:tc>
          <w:tcPr>
            <w:tcW w:w="4196" w:type="dxa"/>
            <w:gridSpan w:val="2"/>
            <w:vMerge w:val="restart"/>
          </w:tcPr>
          <w:p w:rsidR="00B77878" w:rsidRPr="00426A6A" w:rsidRDefault="00B77878" w:rsidP="00B06E82">
            <w:pPr>
              <w:jc w:val="both"/>
              <w:rPr>
                <w:b/>
              </w:rPr>
            </w:pPr>
            <w:r w:rsidRPr="00426A6A">
              <w:rPr>
                <w:b/>
              </w:rPr>
              <w:t>Тема урока</w:t>
            </w:r>
          </w:p>
        </w:tc>
        <w:tc>
          <w:tcPr>
            <w:tcW w:w="1309" w:type="dxa"/>
            <w:vMerge w:val="restart"/>
          </w:tcPr>
          <w:p w:rsidR="00B77878" w:rsidRPr="00426A6A" w:rsidRDefault="00B77878" w:rsidP="00B06E82">
            <w:pPr>
              <w:jc w:val="both"/>
              <w:rPr>
                <w:b/>
              </w:rPr>
            </w:pPr>
            <w:r w:rsidRPr="00426A6A">
              <w:rPr>
                <w:b/>
              </w:rPr>
              <w:t>Количество</w:t>
            </w:r>
          </w:p>
          <w:p w:rsidR="00B77878" w:rsidRPr="00426A6A" w:rsidRDefault="00B77878" w:rsidP="00B06E82">
            <w:pPr>
              <w:jc w:val="both"/>
              <w:rPr>
                <w:b/>
              </w:rPr>
            </w:pPr>
            <w:r w:rsidRPr="00426A6A">
              <w:rPr>
                <w:b/>
              </w:rPr>
              <w:t>часов</w:t>
            </w:r>
          </w:p>
        </w:tc>
        <w:tc>
          <w:tcPr>
            <w:tcW w:w="3686" w:type="dxa"/>
            <w:vMerge w:val="restart"/>
          </w:tcPr>
          <w:p w:rsidR="00B77878" w:rsidRPr="00426A6A" w:rsidRDefault="00B77878" w:rsidP="00B06E82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 основных видов деятельности учащихся</w:t>
            </w:r>
          </w:p>
        </w:tc>
        <w:tc>
          <w:tcPr>
            <w:tcW w:w="2551" w:type="dxa"/>
            <w:gridSpan w:val="2"/>
          </w:tcPr>
          <w:p w:rsidR="00B77878" w:rsidRPr="00426A6A" w:rsidRDefault="00B77878" w:rsidP="00B06E82">
            <w:pPr>
              <w:jc w:val="both"/>
              <w:rPr>
                <w:b/>
              </w:rPr>
            </w:pPr>
            <w:r w:rsidRPr="00426A6A">
              <w:rPr>
                <w:b/>
              </w:rPr>
              <w:t>Дата проведения</w:t>
            </w:r>
          </w:p>
        </w:tc>
        <w:tc>
          <w:tcPr>
            <w:tcW w:w="1276" w:type="dxa"/>
            <w:vMerge w:val="restart"/>
          </w:tcPr>
          <w:p w:rsidR="00B77878" w:rsidRPr="00426A6A" w:rsidRDefault="00B77878" w:rsidP="00B06E82">
            <w:pPr>
              <w:jc w:val="both"/>
              <w:rPr>
                <w:b/>
              </w:rPr>
            </w:pPr>
            <w:r w:rsidRPr="00426A6A">
              <w:rPr>
                <w:b/>
              </w:rPr>
              <w:t>Виды, формы контроля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  <w:vMerge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4196" w:type="dxa"/>
            <w:gridSpan w:val="2"/>
            <w:vMerge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09" w:type="dxa"/>
            <w:vMerge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3686" w:type="dxa"/>
            <w:vMerge/>
          </w:tcPr>
          <w:p w:rsidR="00B77878" w:rsidRPr="00426A6A" w:rsidRDefault="00B77878" w:rsidP="00B06E82">
            <w:pPr>
              <w:jc w:val="both"/>
              <w:rPr>
                <w:b/>
              </w:rPr>
            </w:pP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  <w:rPr>
                <w:b/>
              </w:rPr>
            </w:pPr>
            <w:r w:rsidRPr="00426A6A">
              <w:rPr>
                <w:b/>
              </w:rPr>
              <w:t>По плану</w:t>
            </w: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  <w:rPr>
                <w:b/>
              </w:rPr>
            </w:pPr>
            <w:r w:rsidRPr="00426A6A">
              <w:rPr>
                <w:b/>
              </w:rPr>
              <w:t>По факту</w:t>
            </w:r>
          </w:p>
        </w:tc>
        <w:tc>
          <w:tcPr>
            <w:tcW w:w="1276" w:type="dxa"/>
            <w:vMerge/>
          </w:tcPr>
          <w:p w:rsidR="00B77878" w:rsidRPr="00426A6A" w:rsidRDefault="00B77878" w:rsidP="00B06E82">
            <w:pPr>
              <w:jc w:val="both"/>
            </w:pPr>
          </w:p>
        </w:tc>
      </w:tr>
      <w:tr w:rsidR="00B77878" w:rsidRPr="00426A6A" w:rsidTr="00B77878">
        <w:trPr>
          <w:jc w:val="center"/>
        </w:trPr>
        <w:tc>
          <w:tcPr>
            <w:tcW w:w="2428" w:type="dxa"/>
            <w:gridSpan w:val="2"/>
          </w:tcPr>
          <w:p w:rsidR="00B77878" w:rsidRPr="00426A6A" w:rsidRDefault="00B77878" w:rsidP="00B06E82">
            <w:pPr>
              <w:spacing w:line="226" w:lineRule="exact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1140" w:type="dxa"/>
            <w:gridSpan w:val="6"/>
          </w:tcPr>
          <w:p w:rsidR="00B77878" w:rsidRPr="00426A6A" w:rsidRDefault="00B77878" w:rsidP="00B06E82">
            <w:pPr>
              <w:spacing w:line="226" w:lineRule="exact"/>
              <w:rPr>
                <w:b/>
                <w:bCs/>
              </w:rPr>
            </w:pPr>
            <w:r w:rsidRPr="00426A6A">
              <w:rPr>
                <w:b/>
                <w:bCs/>
                <w:color w:val="000000"/>
                <w:shd w:val="clear" w:color="auto" w:fill="FFFFFF"/>
              </w:rPr>
              <w:t>Введение</w:t>
            </w:r>
            <w:r>
              <w:rPr>
                <w:b/>
                <w:bCs/>
                <w:color w:val="000000"/>
                <w:shd w:val="clear" w:color="auto" w:fill="FFFFFF"/>
              </w:rPr>
              <w:t>.</w:t>
            </w:r>
            <w:r w:rsidRPr="00426A6A">
              <w:rPr>
                <w:b/>
                <w:bCs/>
                <w:color w:val="000000"/>
              </w:rPr>
              <w:t>Науки, изучающие организм человека (2 ч)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t xml:space="preserve">Входной мониторинг </w:t>
            </w:r>
            <w:r w:rsidRPr="00426A6A">
              <w:rPr>
                <w:color w:val="000000"/>
                <w:shd w:val="clear" w:color="auto" w:fill="FFFFFF"/>
              </w:rPr>
              <w:t>Науки, изучающие организм человека: анатомия, физиология, психология и гигиена</w:t>
            </w:r>
            <w:r w:rsidRPr="00426A6A">
              <w:t>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Объясняют место и роль человека в природе. Выделяют существенные признаки организма человека, особенности его биологической природы. Раскрывают значение знаний о человеке в современной жизни. Выявляют методы изучения организма человека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Тест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 w:rsidRPr="00426A6A">
              <w:t>2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>Становление наук о человеке.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Объясняют связь развития биологических наук и техники с успехами в медицине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2428" w:type="dxa"/>
            <w:gridSpan w:val="2"/>
          </w:tcPr>
          <w:p w:rsidR="00B77878" w:rsidRPr="00426A6A" w:rsidRDefault="00B77878" w:rsidP="00B06E82">
            <w:pPr>
              <w:jc w:val="both"/>
              <w:rPr>
                <w:rStyle w:val="c1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1140" w:type="dxa"/>
            <w:gridSpan w:val="6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rStyle w:val="c1"/>
                <w:b/>
                <w:bCs/>
                <w:color w:val="000000"/>
                <w:shd w:val="clear" w:color="auto" w:fill="FFFFFF"/>
              </w:rPr>
              <w:t>Происхождение человека (3 часа)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3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widowControl w:val="0"/>
              <w:snapToGrid w:val="0"/>
              <w:spacing w:line="226" w:lineRule="exact"/>
            </w:pPr>
            <w:r w:rsidRPr="00426A6A">
              <w:rPr>
                <w:color w:val="000000"/>
                <w:shd w:val="clear" w:color="auto" w:fill="FFFFFF"/>
              </w:rPr>
              <w:t>Систематическое положение человека.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Объясняют место человека в системе органического мира. Приводят доказательства (аргументируют) родства человека с млекопитающими животными. Определяют черты сходства и различия человека и животных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 xml:space="preserve">Текущий контроль. 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pStyle w:val="ab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>Историческое прошлое людей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Объясняют современные концепции происхождения человека. Выделяют основные этапы эволюции человека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pStyle w:val="ab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5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>Расы людей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Объясняют возникновение рас. Обосновывают несостоятельность расистских взглядов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</w:p>
        </w:tc>
      </w:tr>
      <w:tr w:rsidR="00B77878" w:rsidRPr="00426A6A" w:rsidTr="00B77878">
        <w:trPr>
          <w:jc w:val="center"/>
        </w:trPr>
        <w:tc>
          <w:tcPr>
            <w:tcW w:w="2428" w:type="dxa"/>
            <w:gridSpan w:val="2"/>
          </w:tcPr>
          <w:p w:rsidR="00B77878" w:rsidRPr="00426A6A" w:rsidRDefault="00B77878" w:rsidP="00B06E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40" w:type="dxa"/>
            <w:gridSpan w:val="6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/>
                <w:bCs/>
                <w:color w:val="000000"/>
              </w:rPr>
              <w:t>Строение организма (5 ч)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lastRenderedPageBreak/>
              <w:t>6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jc w:val="both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Общий обзор организма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Выделяют уровни организации человека. Выявляют существенные признаки организма человека. Сравнивают строение тела человека со строением тела других млекопитающих. Отрабатывают умение пользоваться анатомическими таблицами, схемами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7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>Клеточное строение организма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Устанавливают различия между растительной и животной клеткой. Приводят доказательства единства органического мира, проявляющегося в клеточном строении всех живых организмов. Закрепляют знания о строении и функциях клеточных органоидов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 xml:space="preserve">Текущий контроль. Устный опрос 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8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spacing w:line="226" w:lineRule="exact"/>
            </w:pPr>
            <w:r w:rsidRPr="00426A6A">
              <w:rPr>
                <w:color w:val="000000"/>
                <w:shd w:val="clear" w:color="auto" w:fill="FFFFFF"/>
              </w:rPr>
              <w:t>Ткани.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  <w:vMerge w:val="restart"/>
          </w:tcPr>
          <w:p w:rsidR="00B77878" w:rsidRPr="00426A6A" w:rsidRDefault="00B77878" w:rsidP="00B06E82">
            <w:pPr>
              <w:jc w:val="both"/>
            </w:pPr>
            <w:r>
              <w:t xml:space="preserve">Выделяют существенные признаки организма человека, особенности его биологической природы: клеток, тканей, органов и систем органов. Сравнивают клетки, ткани организма человека и делают выводы на основе сравнения. Наблюдают и описывают клетки и ткани на готовых микропрепаратах. Сравнивают </w:t>
            </w:r>
            <w:proofErr w:type="gramStart"/>
            <w:r>
              <w:t>увиденное</w:t>
            </w:r>
            <w:proofErr w:type="gramEnd"/>
            <w:r>
              <w:t xml:space="preserve"> под микроскопом с приведённым в учебнике изображением. Работают с микроскопом. Закрепляют знания об устройстве микроскопа и правилах работы с ним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9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1"/>
                <w:color w:val="000000"/>
              </w:rPr>
              <w:t>Типы тканей и их свойства</w:t>
            </w: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 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Лабораторная работа №1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1"/>
                <w:b/>
                <w:bCs/>
                <w:i/>
                <w:iCs/>
                <w:color w:val="000000"/>
              </w:rPr>
              <w:t>«Рассматривание клеток и тканей в микроскоп».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  <w:vMerge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10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color w:val="000000"/>
                <w:shd w:val="clear" w:color="auto" w:fill="FFFFFF"/>
              </w:rPr>
              <w:t xml:space="preserve">Рефлекторная регуляция. </w:t>
            </w: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Лабораторная работа №2</w:t>
            </w:r>
          </w:p>
          <w:p w:rsidR="00B77878" w:rsidRPr="00426A6A" w:rsidRDefault="00B77878" w:rsidP="00B06E82">
            <w:r w:rsidRPr="00426A6A">
              <w:rPr>
                <w:i/>
                <w:iCs/>
                <w:color w:val="000000"/>
              </w:rPr>
              <w:t>Самонаблюдение мигательного рефлекса и условия его проявления и торможения.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 xml:space="preserve">Выделяют существенные признаки </w:t>
            </w:r>
            <w:proofErr w:type="gramStart"/>
            <w:r>
              <w:t>процессов рефлекторной регуляции жизнедеятельности организма человека</w:t>
            </w:r>
            <w:proofErr w:type="gramEnd"/>
            <w:r>
              <w:t xml:space="preserve">. Объясняют </w:t>
            </w:r>
            <w:r>
              <w:lastRenderedPageBreak/>
              <w:t xml:space="preserve">необходимость согласованности всех процессов жизнедеятельности в организме человека. Раскрывают особенности рефлекторной </w:t>
            </w:r>
            <w:proofErr w:type="gramStart"/>
            <w:r>
              <w:t>регуляции процессов жизнедеятельности организма человека</w:t>
            </w:r>
            <w:proofErr w:type="gramEnd"/>
            <w:r>
              <w:t>. Проводят биологические исследования. Делают выводы на основе полученных результатов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B77878" w:rsidRPr="00426A6A" w:rsidTr="00B77878">
        <w:trPr>
          <w:jc w:val="center"/>
        </w:trPr>
        <w:tc>
          <w:tcPr>
            <w:tcW w:w="2428" w:type="dxa"/>
            <w:gridSpan w:val="2"/>
          </w:tcPr>
          <w:p w:rsidR="00B77878" w:rsidRPr="00426A6A" w:rsidRDefault="00B77878" w:rsidP="00B06E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40" w:type="dxa"/>
            <w:gridSpan w:val="6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/>
                <w:bCs/>
                <w:color w:val="000000"/>
              </w:rPr>
              <w:t>Опорно-двигательная система (7 ч)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11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Значение опорно-двигательной системы, ее состав. Строение костей.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Лабораторная работа №3 «Микроскопическое строение кости».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Распознают на наглядных пособиях органы опорно-двигательной системы (кости). Выделяют существенные признаки опорно-двигательной системы человека. Проводят биологические исследования. Делают выводы на основе полученных результатов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12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>Скелет человека. Осевой скелет.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  <w:vMerge w:val="restart"/>
          </w:tcPr>
          <w:p w:rsidR="00B77878" w:rsidRPr="00426A6A" w:rsidRDefault="00B77878" w:rsidP="00B06E82">
            <w:pPr>
              <w:jc w:val="both"/>
            </w:pPr>
            <w:r>
              <w:t>Раскрывают особенности строения скелета человека. Распознают на наглядных пособиях кости скелета конечностей и их поясов. Объясняют взаимосвязь гибкости тела человека и строения его позвоночника. Определяют типы соединения костей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 xml:space="preserve">Текущий контроль. Устный опрос 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13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>Скелет свободных поясов конечностей: добавочный скелет. Соединение костей.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  <w:vMerge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 xml:space="preserve">Текущий контроль. Устный опрос 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14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Строение мышц.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Лабораторная работа №4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1"/>
                <w:b/>
                <w:bCs/>
                <w:i/>
                <w:iCs/>
                <w:color w:val="000000"/>
              </w:rPr>
              <w:t>«Мышцы человеческого тела»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Объясняют особенности строения мышц. Проводят биологические исследования. Делают выводы на основе полученных результатов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15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Работа скелетных мышц и их регуляция.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Лабораторная работа №5</w:t>
            </w:r>
          </w:p>
          <w:p w:rsidR="00B77878" w:rsidRPr="00426A6A" w:rsidRDefault="00B77878" w:rsidP="00B06E82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«Утомление при статической и динамической работе».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Объясняют особенности работы мышц. Раскрывают механизмы регуляции работы мышц. Проводят биологические исследования. Делают выводы на основе полученных результатов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lastRenderedPageBreak/>
              <w:t>16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Осанка. Предупреждение плоскостопия.</w:t>
            </w:r>
          </w:p>
          <w:p w:rsidR="00B77878" w:rsidRPr="00426A6A" w:rsidRDefault="00B77878" w:rsidP="00B06E82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6A6A">
              <w:rPr>
                <w:rStyle w:val="c1"/>
                <w:b/>
                <w:bCs/>
                <w:i/>
                <w:iCs/>
                <w:color w:val="000000"/>
              </w:rPr>
              <w:t>Лабораторная работа №6</w:t>
            </w:r>
          </w:p>
          <w:p w:rsidR="00B77878" w:rsidRPr="00426A6A" w:rsidRDefault="00B77878" w:rsidP="00B06E82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«Выявление нарушений осанки и наличия плоскостопия».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Выявляют условия нормального развития и жизнедеятельности органов опоры и движения. На основе наблюдения определяют гармоничность физического развития, нарушение осанки и наличие плоскостопия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Отчет о работе.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17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Первая помощь при ушибах, переломах костей и вывихах суставов. Обобщение по теме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«Опорно-двигательная система».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Приводят доказательства (аргументируют) необходимости соблюдения мер профилактики травматизма, нарушения осанки и развития плоскостопия. Осваивают приёмы оказания первой помощи при травмах опорно-двигательной системы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>
              <w:rPr>
                <w:bCs/>
                <w:snapToGrid w:val="0"/>
              </w:rPr>
              <w:t>Тематический</w:t>
            </w:r>
            <w:r w:rsidRPr="00426A6A">
              <w:rPr>
                <w:bCs/>
                <w:snapToGrid w:val="0"/>
              </w:rPr>
              <w:t xml:space="preserve"> контроль. Тест.</w:t>
            </w:r>
          </w:p>
        </w:tc>
      </w:tr>
      <w:tr w:rsidR="00B77878" w:rsidRPr="00426A6A" w:rsidTr="00B77878">
        <w:trPr>
          <w:jc w:val="center"/>
        </w:trPr>
        <w:tc>
          <w:tcPr>
            <w:tcW w:w="2428" w:type="dxa"/>
            <w:gridSpan w:val="2"/>
          </w:tcPr>
          <w:p w:rsidR="00B77878" w:rsidRPr="00426A6A" w:rsidRDefault="00B77878" w:rsidP="00B06E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40" w:type="dxa"/>
            <w:gridSpan w:val="6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/>
                <w:bCs/>
                <w:color w:val="000000"/>
              </w:rPr>
              <w:t>Внутренняя среда организма (3 ч)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18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Кровь и остальные компоненты внутренней среды организма.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Лабораторная работа №7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«</w:t>
            </w:r>
            <w:r w:rsidRPr="00426A6A">
              <w:rPr>
                <w:b/>
                <w:i/>
                <w:color w:val="000000"/>
              </w:rPr>
              <w:t>Микроскопическое строение крови человека и лягушки</w:t>
            </w: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Сравнивают клетки организма человека. Делают выводы на основе сравнения. Выявляют взаимосвязь между особенностями строения клеток крови и их функциями. Изучают готовые микропрепараты и на основе этого описывают строение клеток крови. Закрепляют знания об устройстве микроскопа и правилах работы с ним. Объясняют механизм свёртывания крови и его значение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19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r w:rsidRPr="00426A6A">
              <w:rPr>
                <w:color w:val="000000"/>
                <w:shd w:val="clear" w:color="auto" w:fill="FFFFFF"/>
              </w:rPr>
              <w:t>Борьба организма с инфекцией. Иммунитет.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Выделяют существенные признаки иммунитета. Объясняют причины нарушения иммунитета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Устный опрос.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20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>Иммунология на страже здоровья.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Раскрывают принципы вакцинации, действия лечебных сывороток, переливания крови. Объясняют значение переливания крови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2428" w:type="dxa"/>
            <w:gridSpan w:val="2"/>
          </w:tcPr>
          <w:p w:rsidR="00B77878" w:rsidRPr="00426A6A" w:rsidRDefault="00B77878" w:rsidP="00B06E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40" w:type="dxa"/>
            <w:gridSpan w:val="6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/>
                <w:bCs/>
                <w:color w:val="000000"/>
              </w:rPr>
              <w:t>Кровеносная и лимфатическая системы организма (6 ч)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21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shd w:val="clear" w:color="auto" w:fill="FFFFFF"/>
              <w:jc w:val="both"/>
              <w:rPr>
                <w:color w:val="000000"/>
              </w:rPr>
            </w:pPr>
            <w:r w:rsidRPr="00426A6A">
              <w:rPr>
                <w:color w:val="000000"/>
                <w:shd w:val="clear" w:color="auto" w:fill="FFFFFF"/>
              </w:rPr>
              <w:t>Транспортные системы организма.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Описывают строение и роль кровеносной и лимфатической систем. Распознают на таблицах органы кровеносной и лимфатической систем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22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Круги кровообращения.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Лабораторная работа №8 «</w:t>
            </w:r>
            <w:r w:rsidRPr="00426A6A">
              <w:rPr>
                <w:b/>
                <w:i/>
                <w:iCs/>
                <w:color w:val="000000"/>
              </w:rPr>
              <w:t>Положение венозных клапанов в опущенной и поднятой руке</w:t>
            </w:r>
            <w:proofErr w:type="gramStart"/>
            <w:r w:rsidRPr="00426A6A">
              <w:rPr>
                <w:i/>
                <w:iCs/>
                <w:color w:val="000000"/>
              </w:rPr>
              <w:t>.</w:t>
            </w: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».</w:t>
            </w:r>
            <w:proofErr w:type="gramEnd"/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Лабораторная работа № 9«Изменения в тканях при перетяжках, затрудняющих кровообращение»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Выделяют особенности строения сосудистой системы и движения крови по сосудам. Осваивают приёмы измерения пульса, кровяного давления. Проводят биологические исследования. Делают выводы на основе полученных результатов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23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>Строение и работа сердца.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C14180" w:rsidRDefault="00B77878" w:rsidP="00B06E82">
            <w:pPr>
              <w:jc w:val="both"/>
              <w:rPr>
                <w:b/>
              </w:rPr>
            </w:pPr>
            <w:r>
              <w:t xml:space="preserve">Устанавливают взаимосвязь строения сердца с </w:t>
            </w:r>
            <w:proofErr w:type="gramStart"/>
            <w:r>
              <w:t>выполняемыми</w:t>
            </w:r>
            <w:proofErr w:type="gramEnd"/>
            <w:r>
              <w:t xml:space="preserve"> им функциям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Устный опрос.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24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Движение крови по сосудам.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1"/>
                <w:b/>
                <w:bCs/>
                <w:i/>
                <w:iCs/>
                <w:color w:val="000000"/>
              </w:rPr>
              <w:t>Лабораторная работа №10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«Измерение скорости кровотока в сосудах ногтевого ложа»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Лабораторная  работа  № 11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«Опыты, выясняющие природу пульса».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Устанавливают зависимость кровоснабжения органов от нагрузки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Отчёт о работе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25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 xml:space="preserve">Гигиена </w:t>
            </w:r>
            <w:proofErr w:type="gramStart"/>
            <w:r w:rsidRPr="00426A6A">
              <w:rPr>
                <w:rStyle w:val="c3"/>
                <w:color w:val="000000"/>
              </w:rPr>
              <w:t>сердечно-сосудистой</w:t>
            </w:r>
            <w:proofErr w:type="gramEnd"/>
            <w:r w:rsidRPr="00426A6A">
              <w:rPr>
                <w:rStyle w:val="c3"/>
                <w:color w:val="000000"/>
              </w:rPr>
              <w:t xml:space="preserve"> системы. Первая помощь при заболеваниях сердца и сосудов.</w:t>
            </w:r>
          </w:p>
          <w:p w:rsidR="00B77878" w:rsidRPr="00426A6A" w:rsidRDefault="00B77878" w:rsidP="00B06E82">
            <w:pPr>
              <w:shd w:val="clear" w:color="auto" w:fill="FFFFFF"/>
              <w:jc w:val="both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 xml:space="preserve">Лабораторная работа № 12 «Функциональная проба </w:t>
            </w:r>
            <w:r w:rsidRPr="00426A6A">
              <w:rPr>
                <w:b/>
                <w:i/>
                <w:color w:val="000000"/>
              </w:rPr>
              <w:t xml:space="preserve">реакция </w:t>
            </w:r>
            <w:proofErr w:type="gramStart"/>
            <w:r w:rsidRPr="00426A6A">
              <w:rPr>
                <w:b/>
                <w:i/>
                <w:color w:val="000000"/>
              </w:rPr>
              <w:t>сердечно-сосудистой</w:t>
            </w:r>
            <w:proofErr w:type="gramEnd"/>
            <w:r w:rsidRPr="00426A6A">
              <w:rPr>
                <w:b/>
                <w:i/>
                <w:color w:val="000000"/>
              </w:rPr>
              <w:t xml:space="preserve"> системы на дозированную нагрузку</w:t>
            </w: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 xml:space="preserve">Приводят доказательства (аргументируют) необходимости соблюдения мер профилактики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Отчёт о работе.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26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Первая помощь при кровотечениях.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1"/>
                <w:color w:val="000000"/>
              </w:rPr>
              <w:t>Обобщение по теме</w:t>
            </w:r>
            <w:proofErr w:type="gramStart"/>
            <w:r w:rsidRPr="00426A6A">
              <w:rPr>
                <w:rStyle w:val="c1"/>
                <w:color w:val="000000"/>
              </w:rPr>
              <w:t xml:space="preserve"> :</w:t>
            </w:r>
            <w:proofErr w:type="gramEnd"/>
            <w:r w:rsidRPr="00426A6A">
              <w:rPr>
                <w:rStyle w:val="c1"/>
                <w:color w:val="000000"/>
              </w:rPr>
              <w:t xml:space="preserve"> «Кровеносная и лимфатическая системы организма».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 xml:space="preserve">Осваивают приёмы оказания первой помощи при кровотечениях. Находят в учебной и научно-популярной литературе информацию о заболеваниях </w:t>
            </w:r>
            <w:proofErr w:type="gramStart"/>
            <w:r>
              <w:lastRenderedPageBreak/>
              <w:t>сердечно-сосудистой</w:t>
            </w:r>
            <w:proofErr w:type="gramEnd"/>
            <w:r>
              <w:t xml:space="preserve"> системы, оформляют её в виде рефератов, докладов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Тематический</w:t>
            </w:r>
            <w:r w:rsidRPr="00426A6A">
              <w:rPr>
                <w:bCs/>
                <w:snapToGrid w:val="0"/>
              </w:rPr>
              <w:t xml:space="preserve"> контроль. Тест.</w:t>
            </w:r>
          </w:p>
        </w:tc>
      </w:tr>
      <w:tr w:rsidR="00B77878" w:rsidRPr="00426A6A" w:rsidTr="00B77878">
        <w:trPr>
          <w:jc w:val="center"/>
        </w:trPr>
        <w:tc>
          <w:tcPr>
            <w:tcW w:w="2428" w:type="dxa"/>
            <w:gridSpan w:val="2"/>
          </w:tcPr>
          <w:p w:rsidR="00B77878" w:rsidRPr="00426A6A" w:rsidRDefault="00B77878" w:rsidP="00B06E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40" w:type="dxa"/>
            <w:gridSpan w:val="6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/>
                <w:bCs/>
                <w:color w:val="000000"/>
              </w:rPr>
              <w:t>Дыхание (4 ч)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27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>Значение дыхания. Органы дыхательной системы.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Выделяют существенные признаки процессов дыхания и газообмена. Распознают на таблицах органы дыхательной системы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Беседа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28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</w:pPr>
            <w:r w:rsidRPr="00426A6A">
              <w:rPr>
                <w:color w:val="000000"/>
                <w:shd w:val="clear" w:color="auto" w:fill="FFFFFF"/>
              </w:rPr>
              <w:t>Легкие. Легочное дыхание.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Сравнивают газообмен в лёгких и тканях. Делают выводы на основе сравнения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29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color w:val="000000"/>
                <w:shd w:val="clear" w:color="auto" w:fill="FFFFFF"/>
              </w:rPr>
              <w:t>Механизмы вдоха и выдоха. Регуляция дыхания. Охрана воздушной среды.</w:t>
            </w: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 xml:space="preserve"> Лабораторная работа № 13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3"/>
                <w:b/>
                <w:bCs/>
                <w:i/>
                <w:iCs/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«Измерение обхвата грудной клетки в состоянии вдоха и выдоха»</w:t>
            </w:r>
          </w:p>
          <w:p w:rsidR="00B77878" w:rsidRPr="00426A6A" w:rsidRDefault="00B77878" w:rsidP="00B06E82">
            <w:pPr>
              <w:jc w:val="both"/>
            </w:pP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Объясняют механизм регуляции дыхания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Беседа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30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Функциональные возможности дыхательной системы как показатель здоровья. Болезни и травмы органов дыхания, профилактика.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Лабораторная работа № 14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«</w:t>
            </w:r>
            <w:r w:rsidRPr="00426A6A">
              <w:rPr>
                <w:b/>
                <w:i/>
                <w:iCs/>
                <w:color w:val="000000"/>
              </w:rPr>
              <w:t>Функциональные пробы с задержкой дыхания на вдохе и выдохе</w:t>
            </w: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Приводят доказательства (аргументируют) необходимости соблюдения мер профилактики лёгочных заболеваний. Осваивают приёмы оказания первой помощи при отравлении угарным газом, спасении утопающего, простудных заболеваниях. Находят в учебной и научно-популярной литературе информацию об инфекционных заболеваниях, оформляют её в виде рефератов, докладов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Отчёт о работе.</w:t>
            </w:r>
          </w:p>
        </w:tc>
      </w:tr>
      <w:tr w:rsidR="00B77878" w:rsidRPr="00426A6A" w:rsidTr="00B77878">
        <w:trPr>
          <w:jc w:val="center"/>
        </w:trPr>
        <w:tc>
          <w:tcPr>
            <w:tcW w:w="2428" w:type="dxa"/>
            <w:gridSpan w:val="2"/>
          </w:tcPr>
          <w:p w:rsidR="00B77878" w:rsidRPr="00426A6A" w:rsidRDefault="00B77878" w:rsidP="00B06E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40" w:type="dxa"/>
            <w:gridSpan w:val="6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/>
                <w:bCs/>
                <w:color w:val="000000"/>
              </w:rPr>
              <w:t>Пищеварение (7 ч)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Default="00B77878" w:rsidP="00B06E82">
            <w:pPr>
              <w:jc w:val="both"/>
            </w:pPr>
            <w:r>
              <w:t>31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  <w:rPr>
                <w:color w:val="000000"/>
                <w:shd w:val="clear" w:color="auto" w:fill="FFFFFF"/>
              </w:rPr>
            </w:pPr>
            <w:r w:rsidRPr="00426A6A">
              <w:t>Промежуточный мониторинг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Выполняют тестирование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</w:t>
            </w:r>
            <w:r>
              <w:rPr>
                <w:bCs/>
                <w:snapToGrid w:val="0"/>
              </w:rPr>
              <w:t xml:space="preserve">матический </w:t>
            </w:r>
            <w:r w:rsidRPr="00426A6A">
              <w:rPr>
                <w:bCs/>
                <w:snapToGrid w:val="0"/>
              </w:rPr>
              <w:t xml:space="preserve">контроль. </w:t>
            </w:r>
            <w:r>
              <w:rPr>
                <w:bCs/>
                <w:snapToGrid w:val="0"/>
              </w:rPr>
              <w:t>Тест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32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 xml:space="preserve">Питание и пищеварение. 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 xml:space="preserve">Выделяют существенные признаки </w:t>
            </w:r>
            <w:r>
              <w:lastRenderedPageBreak/>
              <w:t>процессов питания и пищеварения. Распознают на таблицах и муляжах органы пищеварительной системы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 xml:space="preserve">Текущий </w:t>
            </w:r>
            <w:r w:rsidRPr="00426A6A">
              <w:rPr>
                <w:bCs/>
                <w:snapToGrid w:val="0"/>
              </w:rPr>
              <w:lastRenderedPageBreak/>
              <w:t>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lastRenderedPageBreak/>
              <w:t>33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>Пищеварение в полости рта.</w:t>
            </w:r>
            <w:r w:rsidRPr="00426A6A">
              <w:rPr>
                <w:i/>
                <w:iCs/>
                <w:color w:val="000000"/>
              </w:rPr>
              <w:t xml:space="preserve"> Самонаблюдение: определение положения слюнных желёз, движение гортани при глотании.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Раскрывают особенности пищеварения в ротовой полости. Распознают на наглядных пособиях органы пищеварительной системы. Проводят биологические исследования. Делают выводы на основе полученных результатов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34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rStyle w:val="c1"/>
                <w:color w:val="000000"/>
                <w:shd w:val="clear" w:color="auto" w:fill="FFFFFF"/>
              </w:rPr>
              <w:t>Пищеварение в желудке и двенадцатиперстной кишке. Действие ферментов.                                </w:t>
            </w:r>
            <w:r w:rsidRPr="00426A6A">
              <w:rPr>
                <w:rStyle w:val="c1"/>
                <w:b/>
                <w:bCs/>
                <w:i/>
                <w:iCs/>
                <w:color w:val="000000"/>
                <w:shd w:val="clear" w:color="auto" w:fill="FFFFFF"/>
              </w:rPr>
              <w:t>Лабораторная работа № 15  «Действие слюны на крахмал».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Объясняют особенности пищеварения в желудке и кишечнике. Распознают на наглядных пособиях органы пищеварительной системы. Проводят биологические исследования. Делают выводы на основе полученных результатов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Отчёт о работе.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35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>Функции тонкого и толстого кишечника. Всасывание. Барьерная роль печени. Аппендицит.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Объясняют механизм всасывания веще</w:t>
            </w:r>
            <w:proofErr w:type="gramStart"/>
            <w:r>
              <w:t>ств в кр</w:t>
            </w:r>
            <w:proofErr w:type="gramEnd"/>
            <w:r>
              <w:t>овь. Распознают на наглядных пособиях органы пищеварительной системы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 xml:space="preserve">Текущий контроль. </w:t>
            </w:r>
            <w:r>
              <w:rPr>
                <w:bCs/>
                <w:snapToGrid w:val="0"/>
              </w:rPr>
              <w:t>Проверочная работа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36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>Регуляция пищеварения.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Объясняют принцип нервной и гуморальной регуляции пищеварения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37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 xml:space="preserve">Гигиена органов пищеварения. Предупреждение желудочно-кишечных инфекций. Обобщение по теме </w:t>
            </w:r>
            <w:proofErr w:type="gramStart"/>
            <w:r w:rsidRPr="00426A6A">
              <w:rPr>
                <w:color w:val="000000"/>
                <w:shd w:val="clear" w:color="auto" w:fill="FFFFFF"/>
              </w:rPr>
              <w:t>:«</w:t>
            </w:r>
            <w:proofErr w:type="gramEnd"/>
            <w:r w:rsidRPr="00426A6A">
              <w:rPr>
                <w:color w:val="000000"/>
                <w:shd w:val="clear" w:color="auto" w:fill="FFFFFF"/>
              </w:rPr>
              <w:t>Дыхательная и пищеварительная системы».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 xml:space="preserve">Приводят доказательства </w:t>
            </w:r>
            <w:proofErr w:type="gramStart"/>
            <w:r>
              <w:t>необходимости соблюдения мер профилактики нарушений работы пищеварительной системы</w:t>
            </w:r>
            <w:proofErr w:type="gramEnd"/>
            <w:r>
              <w:t xml:space="preserve"> в повседневной жизни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Тематический контроль. Тест</w:t>
            </w:r>
          </w:p>
        </w:tc>
      </w:tr>
      <w:tr w:rsidR="00B77878" w:rsidRPr="00426A6A" w:rsidTr="00B77878">
        <w:trPr>
          <w:jc w:val="center"/>
        </w:trPr>
        <w:tc>
          <w:tcPr>
            <w:tcW w:w="2428" w:type="dxa"/>
            <w:gridSpan w:val="2"/>
          </w:tcPr>
          <w:p w:rsidR="00B77878" w:rsidRPr="00426A6A" w:rsidRDefault="00B77878" w:rsidP="00B06E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40" w:type="dxa"/>
            <w:gridSpan w:val="6"/>
          </w:tcPr>
          <w:p w:rsidR="00B77878" w:rsidRPr="00426A6A" w:rsidRDefault="00B77878" w:rsidP="00B06E82">
            <w:pPr>
              <w:jc w:val="both"/>
              <w:rPr>
                <w:b/>
                <w:bCs/>
                <w:snapToGrid w:val="0"/>
              </w:rPr>
            </w:pPr>
            <w:r w:rsidRPr="00426A6A">
              <w:rPr>
                <w:b/>
                <w:bCs/>
                <w:color w:val="000000"/>
              </w:rPr>
              <w:t>Обмен веществ и энергии (3 ч)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38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>Обмен веществ и энергии – основное свойство всех живых существ.</w:t>
            </w: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 xml:space="preserve"> Лабораторная работа № 16 «Установление зависимости между </w:t>
            </w: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lastRenderedPageBreak/>
              <w:t>нагрузкой и уровнем энергетического обмена».                                  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lastRenderedPageBreak/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 xml:space="preserve">Выделяют существенные признаки обмена веществ и превращений энергии в организме человека. Описывают особенности обмена </w:t>
            </w:r>
            <w:r>
              <w:lastRenderedPageBreak/>
              <w:t>белков, углеводов, жиров, воды, минеральных солей. Объясняют механизмы работы ферментов. Раскрывают роль ферментов в организме человека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 xml:space="preserve">Текущий контроль. </w:t>
            </w:r>
            <w:r>
              <w:rPr>
                <w:bCs/>
                <w:snapToGrid w:val="0"/>
              </w:rPr>
              <w:t>Беседа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lastRenderedPageBreak/>
              <w:t>39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>Витамины.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 xml:space="preserve">Классифицируют витамины. Раскрывают роль витаминов в организме человека. Приводят доказательства </w:t>
            </w:r>
            <w:proofErr w:type="gramStart"/>
            <w:r>
              <w:t>необходимости соблюдения мер профилактики авитаминозов</w:t>
            </w:r>
            <w:proofErr w:type="gramEnd"/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опрос.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40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26A6A">
              <w:rPr>
                <w:rStyle w:val="c3"/>
                <w:color w:val="000000"/>
              </w:rPr>
              <w:t>Энерготраты</w:t>
            </w:r>
            <w:proofErr w:type="spellEnd"/>
            <w:r w:rsidRPr="00426A6A">
              <w:rPr>
                <w:rStyle w:val="c3"/>
                <w:color w:val="000000"/>
              </w:rPr>
              <w:t xml:space="preserve"> человека и пищевой рацион.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 xml:space="preserve">Лабораторная работа №17 «Составление пищевых рационов в зависимости от </w:t>
            </w:r>
            <w:proofErr w:type="spellStart"/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энергозатрат</w:t>
            </w:r>
            <w:proofErr w:type="spellEnd"/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Обсуждают правила рационального питания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Отчёт о работе.</w:t>
            </w:r>
          </w:p>
        </w:tc>
      </w:tr>
      <w:tr w:rsidR="00B77878" w:rsidRPr="00426A6A" w:rsidTr="00B77878">
        <w:trPr>
          <w:jc w:val="center"/>
        </w:trPr>
        <w:tc>
          <w:tcPr>
            <w:tcW w:w="2428" w:type="dxa"/>
            <w:gridSpan w:val="2"/>
          </w:tcPr>
          <w:p w:rsidR="00B77878" w:rsidRPr="00426A6A" w:rsidRDefault="00B77878" w:rsidP="00B06E8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40" w:type="dxa"/>
            <w:gridSpan w:val="6"/>
          </w:tcPr>
          <w:p w:rsidR="00B77878" w:rsidRPr="00426A6A" w:rsidRDefault="00B77878" w:rsidP="00B06E82">
            <w:pPr>
              <w:shd w:val="clear" w:color="auto" w:fill="FFFFFF"/>
              <w:jc w:val="both"/>
              <w:rPr>
                <w:color w:val="000000"/>
              </w:rPr>
            </w:pPr>
            <w:r w:rsidRPr="00426A6A">
              <w:rPr>
                <w:b/>
                <w:bCs/>
                <w:color w:val="000000"/>
              </w:rPr>
              <w:t>Покровные органы. Терморегуляция. Выделение (4 ч)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41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jc w:val="both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 xml:space="preserve">Кожа – наружный покровный орган. </w:t>
            </w:r>
            <w:r w:rsidRPr="00426A6A">
              <w:rPr>
                <w:i/>
                <w:iCs/>
                <w:color w:val="000000"/>
              </w:rPr>
              <w:t>Самонаблюдение: рассматривание под лупой тыльной  ладонной поверхности кисти.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Выделяют существенные признаки покровов тела, терморегуляции. Проводят биологические исследования. Де лают выводы на основе полученных результатов</w:t>
            </w:r>
          </w:p>
        </w:tc>
        <w:tc>
          <w:tcPr>
            <w:tcW w:w="1240" w:type="dxa"/>
          </w:tcPr>
          <w:p w:rsidR="00B77878" w:rsidRPr="00426A6A" w:rsidRDefault="00B77878" w:rsidP="00B77878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pStyle w:val="ab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опрос.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42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 xml:space="preserve">Уход за кожей. Гигиена одежды и обуви. Болезни кожи. </w:t>
            </w:r>
            <w:r w:rsidRPr="00426A6A">
              <w:rPr>
                <w:i/>
                <w:iCs/>
                <w:color w:val="000000"/>
              </w:rPr>
              <w:t>Определение типа кожи с помощью бумажной салфетки.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Приводят доказательства необходимости ухода за кожей, волосами, ногтями, а также соблюдения правил гигиены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pStyle w:val="ab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43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color w:val="000000"/>
                <w:shd w:val="clear" w:color="auto" w:fill="FFFFFF"/>
              </w:rPr>
              <w:t>Терморегуляция организма. Закаливание.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Приводят доказательства роли кожи в терморегуляции. Осваивают приёмы оказания первой помощи при тепловом и солнечном ударах, ожогах, обморожениях, травмах кожного покрова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pStyle w:val="ab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44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Выделение.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 Обобщение по теме</w:t>
            </w:r>
            <w:proofErr w:type="gramStart"/>
            <w:r w:rsidRPr="00426A6A">
              <w:rPr>
                <w:rStyle w:val="c3"/>
                <w:color w:val="000000"/>
              </w:rPr>
              <w:t xml:space="preserve"> :</w:t>
            </w:r>
            <w:proofErr w:type="gramEnd"/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«Обмен веществ и энергии. Кожа. Выделение»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 xml:space="preserve">Выделяют существенные признаки процесса удаления продуктов обмена из организма. Распознают на таблицах органы мочевыделительной системы. </w:t>
            </w:r>
            <w:r>
              <w:lastRenderedPageBreak/>
              <w:t xml:space="preserve">Объясняют роль выделения в поддержании гомеостаза. Приводят доказательства </w:t>
            </w:r>
            <w:proofErr w:type="gramStart"/>
            <w:r>
              <w:t>необходимости соблюдения мер профилактики заболеваний мочевыделительной системы</w:t>
            </w:r>
            <w:proofErr w:type="gramEnd"/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pStyle w:val="ab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Тематический контроль. Тест</w:t>
            </w:r>
          </w:p>
        </w:tc>
      </w:tr>
      <w:tr w:rsidR="00B77878" w:rsidRPr="00426A6A" w:rsidTr="00B77878">
        <w:trPr>
          <w:jc w:val="center"/>
        </w:trPr>
        <w:tc>
          <w:tcPr>
            <w:tcW w:w="2428" w:type="dxa"/>
            <w:gridSpan w:val="2"/>
          </w:tcPr>
          <w:p w:rsidR="00B77878" w:rsidRPr="00426A6A" w:rsidRDefault="00B77878" w:rsidP="00B06E8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40" w:type="dxa"/>
            <w:gridSpan w:val="6"/>
          </w:tcPr>
          <w:p w:rsidR="00B77878" w:rsidRPr="00426A6A" w:rsidRDefault="00B77878" w:rsidP="00B06E82">
            <w:pPr>
              <w:shd w:val="clear" w:color="auto" w:fill="FFFFFF"/>
              <w:jc w:val="both"/>
              <w:rPr>
                <w:color w:val="000000"/>
              </w:rPr>
            </w:pPr>
            <w:r w:rsidRPr="00426A6A">
              <w:rPr>
                <w:b/>
                <w:bCs/>
                <w:color w:val="000000"/>
              </w:rPr>
              <w:t>Нервная система (6 ч)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45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shd w:val="clear" w:color="auto" w:fill="FFFFFF"/>
              <w:jc w:val="both"/>
              <w:rPr>
                <w:color w:val="000000"/>
              </w:rPr>
            </w:pPr>
            <w:r w:rsidRPr="00426A6A">
              <w:rPr>
                <w:color w:val="000000"/>
                <w:shd w:val="clear" w:color="auto" w:fill="FFFFFF"/>
              </w:rPr>
              <w:t>Значение нервной системы.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Раскрывают значение нервной системы в регуляции процессов жизнедеятельности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46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shd w:val="clear" w:color="auto" w:fill="FFFFFF"/>
              <w:jc w:val="both"/>
              <w:rPr>
                <w:color w:val="000000"/>
              </w:rPr>
            </w:pPr>
            <w:r w:rsidRPr="00426A6A">
              <w:rPr>
                <w:color w:val="000000"/>
                <w:shd w:val="clear" w:color="auto" w:fill="FFFFFF"/>
              </w:rPr>
              <w:t>Строение нервной системы. Спинной мозг.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Определяют расположение спинного мозга и спинномозговых нервов. Распознают на наглядных пособиях органы нервной системы. Раскрывают функции спинного мозга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47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Строение головного мозга. Функции продолговатого и среднего мозга, моста и мозжечка.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Описывают особенности строения головного мозга и его отделов. Раскрывают функции головного мозга и его отделов. Распознают на наглядных пособиях отделы головного мозга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48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426A6A">
              <w:rPr>
                <w:rStyle w:val="c1"/>
                <w:b/>
                <w:bCs/>
                <w:i/>
                <w:iCs/>
                <w:color w:val="000000"/>
              </w:rPr>
              <w:t>Лабораторная работа № 18 «Пальценосовая проба и особенности движения, связанные с функцией мозжечка».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Выполняют лабораторную работу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Отчёт о работе.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49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jc w:val="both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Функции переднего мозга.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Раскрывают функции переднего мозга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50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shd w:val="clear" w:color="auto" w:fill="FFFFFF"/>
              <w:jc w:val="both"/>
              <w:rPr>
                <w:color w:val="000000"/>
              </w:rPr>
            </w:pPr>
            <w:r w:rsidRPr="00426A6A">
              <w:rPr>
                <w:color w:val="000000"/>
                <w:shd w:val="clear" w:color="auto" w:fill="FFFFFF"/>
              </w:rPr>
              <w:t>Соматический и автономный (вегетативный) отделы нервной системы.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 xml:space="preserve">Объясняют влияние отделов нервной системы на деятельность органов. Распознают на наглядных пособиях отделы нервной системы. Проводят биологические </w:t>
            </w:r>
            <w:r>
              <w:lastRenderedPageBreak/>
              <w:t>исследования. Делают выводы на основе полученных результатов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2428" w:type="dxa"/>
            <w:gridSpan w:val="2"/>
          </w:tcPr>
          <w:p w:rsidR="00B77878" w:rsidRPr="00426A6A" w:rsidRDefault="00B77878" w:rsidP="00B06E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40" w:type="dxa"/>
            <w:gridSpan w:val="6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/>
                <w:bCs/>
                <w:color w:val="000000"/>
              </w:rPr>
              <w:t>Анализаторы. Органы чувств (5 ч)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51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shd w:val="clear" w:color="auto" w:fill="FFFFFF"/>
              <w:jc w:val="both"/>
              <w:rPr>
                <w:color w:val="000000"/>
              </w:rPr>
            </w:pPr>
            <w:r w:rsidRPr="00426A6A">
              <w:rPr>
                <w:color w:val="000000"/>
                <w:shd w:val="clear" w:color="auto" w:fill="FFFFFF"/>
              </w:rPr>
              <w:t>Анализаторы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Выделяют существенные признаки строения и функционирования органов чувств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52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Зрительный анализатор.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Лабораторная работа № 19</w:t>
            </w:r>
            <w:r w:rsidRPr="00426A6A">
              <w:rPr>
                <w:rStyle w:val="c1"/>
                <w:b/>
                <w:bCs/>
                <w:i/>
                <w:iCs/>
                <w:color w:val="000000"/>
              </w:rPr>
              <w:t xml:space="preserve">«Иллюзия, связанная с бинокулярным зрением, </w:t>
            </w:r>
            <w:r w:rsidRPr="00426A6A">
              <w:rPr>
                <w:b/>
                <w:i/>
                <w:iCs/>
                <w:color w:val="000000"/>
              </w:rPr>
              <w:t>а также зрительные и тактильные иллюзии</w:t>
            </w:r>
            <w:r w:rsidRPr="00426A6A">
              <w:rPr>
                <w:rStyle w:val="c1"/>
                <w:b/>
                <w:bCs/>
                <w:i/>
                <w:iCs/>
                <w:color w:val="000000"/>
              </w:rPr>
              <w:t>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Выделяют существенные признаки строения и функционирования зрительного анализатора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Отчёт о работе.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53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shd w:val="clear" w:color="auto" w:fill="FFFFFF"/>
              <w:jc w:val="both"/>
              <w:rPr>
                <w:color w:val="000000"/>
              </w:rPr>
            </w:pPr>
            <w:r w:rsidRPr="00426A6A">
              <w:rPr>
                <w:color w:val="000000"/>
                <w:shd w:val="clear" w:color="auto" w:fill="FFFFFF"/>
              </w:rPr>
              <w:t>Гигиена зрения.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 xml:space="preserve">Приводят доказательства </w:t>
            </w:r>
            <w:proofErr w:type="gramStart"/>
            <w:r>
              <w:t>необходимости соблюдения мер профилактики нарушений зрения</w:t>
            </w:r>
            <w:proofErr w:type="gramEnd"/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54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shd w:val="clear" w:color="auto" w:fill="FFFFFF"/>
              <w:jc w:val="both"/>
              <w:rPr>
                <w:color w:val="000000"/>
              </w:rPr>
            </w:pPr>
            <w:r w:rsidRPr="00426A6A">
              <w:rPr>
                <w:color w:val="000000"/>
                <w:shd w:val="clear" w:color="auto" w:fill="FFFFFF"/>
              </w:rPr>
              <w:t>Слуховой анализатор.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 xml:space="preserve">Выделяют существенные признаки строения и функционирования слухового анализатора. Приводят доказательства </w:t>
            </w:r>
            <w:proofErr w:type="gramStart"/>
            <w:r>
              <w:t>необходимости соблюдения мер профилактики нарушений слуха</w:t>
            </w:r>
            <w:proofErr w:type="gramEnd"/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55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Органы равновесия, кожно-мышечной чувствительности, обоняния и вкуса.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 xml:space="preserve">Обобщение по теме </w:t>
            </w:r>
            <w:proofErr w:type="gramStart"/>
            <w:r w:rsidRPr="00426A6A">
              <w:rPr>
                <w:rStyle w:val="c3"/>
                <w:color w:val="000000"/>
              </w:rPr>
              <w:t>:«</w:t>
            </w:r>
            <w:proofErr w:type="gramEnd"/>
            <w:r w:rsidRPr="00426A6A">
              <w:rPr>
                <w:rStyle w:val="c3"/>
                <w:color w:val="000000"/>
              </w:rPr>
              <w:t>Нервная система. Анализаторы».</w:t>
            </w:r>
            <w:r w:rsidRPr="00426A6A">
              <w:rPr>
                <w:rStyle w:val="c3"/>
                <w:color w:val="000000"/>
              </w:rPr>
              <w:tab/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Выделяют существенные признаки строения и функционирования вестибулярного, вкусового и обонятельного анализаторов. Объясняют особенности кожно-мышечной чувствительности. Распознают на наглядных пособиях различные анализаторы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Тематический контроль. Тест</w:t>
            </w:r>
          </w:p>
        </w:tc>
      </w:tr>
      <w:tr w:rsidR="00B77878" w:rsidRPr="00426A6A" w:rsidTr="00B77878">
        <w:trPr>
          <w:jc w:val="center"/>
        </w:trPr>
        <w:tc>
          <w:tcPr>
            <w:tcW w:w="2428" w:type="dxa"/>
            <w:gridSpan w:val="2"/>
          </w:tcPr>
          <w:p w:rsidR="00B77878" w:rsidRPr="00426A6A" w:rsidRDefault="00B77878" w:rsidP="00B06E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40" w:type="dxa"/>
            <w:gridSpan w:val="6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/>
                <w:bCs/>
                <w:color w:val="000000"/>
              </w:rPr>
              <w:t>Высшая нервная деятельность. Поведение. Психика (5 ч)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56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widowControl w:val="0"/>
              <w:tabs>
                <w:tab w:val="num" w:pos="709"/>
              </w:tabs>
              <w:snapToGrid w:val="0"/>
              <w:spacing w:line="226" w:lineRule="exact"/>
            </w:pPr>
            <w:r w:rsidRPr="00426A6A">
              <w:rPr>
                <w:color w:val="000000"/>
                <w:shd w:val="clear" w:color="auto" w:fill="FFFFFF"/>
              </w:rPr>
              <w:t>Вклад отечественных ученых в разработку учения о высшей нервной деятельности.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Характеризуют вклад отечественных учёных в разработку учения о высшей нервной деятельности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Тематический контроль. Тест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57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 xml:space="preserve">Врожденные и приобретенные </w:t>
            </w:r>
            <w:r w:rsidRPr="00426A6A">
              <w:rPr>
                <w:rStyle w:val="c3"/>
                <w:color w:val="000000"/>
              </w:rPr>
              <w:lastRenderedPageBreak/>
              <w:t>программы поведения.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Лабораторная работа № 20 «Выработка навыков зеркального письма»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lastRenderedPageBreak/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 xml:space="preserve">Выделяют существенные </w:t>
            </w:r>
            <w:r>
              <w:lastRenderedPageBreak/>
              <w:t>особенности поведения и психики человека. Объясняют роль обучения и воспитания в развитии поведения и психики человека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 xml:space="preserve">Текущий </w:t>
            </w:r>
            <w:r w:rsidRPr="00426A6A">
              <w:rPr>
                <w:bCs/>
                <w:snapToGrid w:val="0"/>
              </w:rPr>
              <w:lastRenderedPageBreak/>
              <w:t>контроль. Отчёт о работе.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lastRenderedPageBreak/>
              <w:t>58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widowControl w:val="0"/>
              <w:tabs>
                <w:tab w:val="num" w:pos="709"/>
              </w:tabs>
              <w:snapToGrid w:val="0"/>
              <w:spacing w:line="226" w:lineRule="exact"/>
            </w:pPr>
            <w:r w:rsidRPr="00426A6A">
              <w:rPr>
                <w:color w:val="000000"/>
                <w:shd w:val="clear" w:color="auto" w:fill="FFFFFF"/>
              </w:rPr>
              <w:t>Сон и сновидения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Характеризуют фазы сна. Раскрывают значение сна в жизни человека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59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widowControl w:val="0"/>
              <w:tabs>
                <w:tab w:val="num" w:pos="709"/>
              </w:tabs>
              <w:snapToGrid w:val="0"/>
              <w:spacing w:line="226" w:lineRule="exact"/>
            </w:pPr>
            <w:r w:rsidRPr="00426A6A">
              <w:rPr>
                <w:color w:val="000000"/>
                <w:shd w:val="clear" w:color="auto" w:fill="FFFFFF"/>
              </w:rPr>
              <w:t>Особенности высшей нервной деятельности человека. Речь и сознание. Познавательные процессы.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Характеризуют особенности высшей нервной деятельности человека, раскрывают роль речи в развитии человека. Выделяют типы и виды памяти. Объясняют причины расстройства памяти. Проводят биологическое исследование, делают выводы на основе полученных результатов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60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Воля, эмоции, внимание.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3"/>
                <w:b/>
                <w:bCs/>
                <w:i/>
                <w:iCs/>
                <w:color w:val="000000"/>
              </w:rPr>
              <w:t>Лабораторная работа № 21 «Измерение числа колебаний образа усеченной пирамиды в различных условиях».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Объясняют значение интеллектуальных, творческих и эстетических потребностей в жизни человека. Выявляют особенности наблюдательности и внимания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Отчёт о работе.</w:t>
            </w:r>
          </w:p>
        </w:tc>
      </w:tr>
      <w:tr w:rsidR="00B77878" w:rsidRPr="00426A6A" w:rsidTr="00B77878">
        <w:trPr>
          <w:jc w:val="center"/>
        </w:trPr>
        <w:tc>
          <w:tcPr>
            <w:tcW w:w="2428" w:type="dxa"/>
            <w:gridSpan w:val="2"/>
          </w:tcPr>
          <w:p w:rsidR="00B77878" w:rsidRPr="00426A6A" w:rsidRDefault="00B77878" w:rsidP="00B06E8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40" w:type="dxa"/>
            <w:gridSpan w:val="6"/>
          </w:tcPr>
          <w:p w:rsidR="00B77878" w:rsidRPr="00426A6A" w:rsidRDefault="00B77878" w:rsidP="00B06E82">
            <w:pPr>
              <w:shd w:val="clear" w:color="auto" w:fill="FFFFFF"/>
              <w:jc w:val="both"/>
              <w:rPr>
                <w:color w:val="000000"/>
              </w:rPr>
            </w:pPr>
            <w:r w:rsidRPr="00426A6A">
              <w:rPr>
                <w:b/>
                <w:bCs/>
                <w:color w:val="000000"/>
              </w:rPr>
              <w:t>Железы внутренней секреции (эндокринная система) (2 ч)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61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426A6A">
              <w:rPr>
                <w:color w:val="000000"/>
                <w:shd w:val="clear" w:color="auto" w:fill="FFFFFF"/>
              </w:rPr>
              <w:t>Роль эндокринной регуляции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Выделяют существенные признаки строения и функционирования органов эндокринной системы. Устанавливают единство нервной и гуморальной регуляции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62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Функции желез внутренней секреции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Обобщение по теме</w:t>
            </w:r>
            <w:proofErr w:type="gramStart"/>
            <w:r w:rsidRPr="00426A6A">
              <w:rPr>
                <w:rStyle w:val="c3"/>
                <w:color w:val="000000"/>
              </w:rPr>
              <w:t xml:space="preserve"> :</w:t>
            </w:r>
            <w:proofErr w:type="gramEnd"/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426A6A">
              <w:rPr>
                <w:rStyle w:val="c3"/>
                <w:color w:val="000000"/>
              </w:rPr>
              <w:t>«Высшая нервная деятельность. Эндокринная система».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Раскрывают влияние гормонов желёз внутренней секреции на человека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Тематический контроль. Тест</w:t>
            </w:r>
          </w:p>
        </w:tc>
      </w:tr>
      <w:tr w:rsidR="00B77878" w:rsidRPr="00426A6A" w:rsidTr="00B77878">
        <w:trPr>
          <w:jc w:val="center"/>
        </w:trPr>
        <w:tc>
          <w:tcPr>
            <w:tcW w:w="2428" w:type="dxa"/>
            <w:gridSpan w:val="2"/>
          </w:tcPr>
          <w:p w:rsidR="00B77878" w:rsidRPr="00426A6A" w:rsidRDefault="00B77878" w:rsidP="00B06E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40" w:type="dxa"/>
            <w:gridSpan w:val="6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/>
                <w:bCs/>
                <w:color w:val="000000"/>
              </w:rPr>
              <w:t>Индивидуальное развитие организма (6 ч)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63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426A6A">
              <w:rPr>
                <w:color w:val="000000"/>
                <w:shd w:val="clear" w:color="auto" w:fill="FFFFFF"/>
              </w:rPr>
              <w:t>Жизненные циклы. Размножение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Выделяют существенные признаки органов размножения человека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 xml:space="preserve">Текущий контроль. Устный </w:t>
            </w:r>
            <w:r w:rsidRPr="00426A6A">
              <w:rPr>
                <w:bCs/>
                <w:snapToGrid w:val="0"/>
              </w:rPr>
              <w:lastRenderedPageBreak/>
              <w:t>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lastRenderedPageBreak/>
              <w:t>64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426A6A">
              <w:rPr>
                <w:color w:val="000000"/>
                <w:shd w:val="clear" w:color="auto" w:fill="FFFFFF"/>
              </w:rPr>
              <w:t>Развитие зародыша и плода. Беременность и роды.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Определяют основные признаки беременности. Характеризуют условия нормального протекания беременности. Выделяют основные этапы развития зародыша человека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65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426A6A">
              <w:rPr>
                <w:color w:val="000000"/>
                <w:shd w:val="clear" w:color="auto" w:fill="FFFFFF"/>
              </w:rPr>
              <w:t>Наследственные и врожденные заболевания, передаваемые половым путем.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Раскрывают вредное влияние никотина, алкоголя и наркотиков на развитие плода. Приводят доказательства необходимости соблюдения мер профилактики вредных привычек, инфекций передающихся половым путём, ВИЧ-инфекции. Характеризуют значение медико-генетического консультирования для предупреждения наследственных заболеваний человека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66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426A6A">
              <w:rPr>
                <w:color w:val="000000"/>
                <w:shd w:val="clear" w:color="auto" w:fill="FFFFFF"/>
              </w:rPr>
              <w:t>Развитие ребенка после рождения.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  <w:vMerge w:val="restart"/>
          </w:tcPr>
          <w:p w:rsidR="00B77878" w:rsidRPr="00426A6A" w:rsidRDefault="00B77878" w:rsidP="00B06E82">
            <w:pPr>
              <w:jc w:val="both"/>
            </w:pPr>
            <w:r>
              <w:t>Определяют возрастные этапы развития человека. Раскрывают суть понятий: «темперамент», «черты характера»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 w:rsidRPr="00426A6A">
              <w:rPr>
                <w:bCs/>
                <w:snapToGrid w:val="0"/>
              </w:rPr>
              <w:t>Текущий контроль. Устный опрос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67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6A6A">
              <w:rPr>
                <w:rStyle w:val="c3"/>
                <w:color w:val="000000"/>
              </w:rPr>
              <w:t>Интересы, склонности, способности.</w:t>
            </w:r>
          </w:p>
          <w:p w:rsidR="00B77878" w:rsidRPr="00426A6A" w:rsidRDefault="00B77878" w:rsidP="00B06E82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426A6A">
              <w:rPr>
                <w:rStyle w:val="c3"/>
                <w:color w:val="000000"/>
              </w:rPr>
              <w:t>Обобщающий урок по теме</w:t>
            </w:r>
            <w:proofErr w:type="gramStart"/>
            <w:r w:rsidRPr="00426A6A">
              <w:rPr>
                <w:rStyle w:val="c3"/>
                <w:color w:val="000000"/>
              </w:rPr>
              <w:t xml:space="preserve"> :</w:t>
            </w:r>
            <w:proofErr w:type="gramEnd"/>
            <w:r w:rsidRPr="00426A6A">
              <w:rPr>
                <w:rStyle w:val="c3"/>
                <w:color w:val="000000"/>
              </w:rPr>
              <w:t xml:space="preserve"> Индивидуальное развитие организма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>
              <w:t>1</w:t>
            </w:r>
          </w:p>
        </w:tc>
        <w:tc>
          <w:tcPr>
            <w:tcW w:w="3686" w:type="dxa"/>
            <w:vMerge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Тематический контроль. Тест</w:t>
            </w:r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</w:pPr>
            <w:r>
              <w:t>68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</w:pPr>
            <w:r w:rsidRPr="00426A6A">
              <w:t>Итоговый мониторинг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1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  <w:r>
              <w:t>Выполняют тестирование</w:t>
            </w: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  <w:r w:rsidRPr="00426A6A">
              <w:rPr>
                <w:bCs/>
                <w:snapToGrid w:val="0"/>
              </w:rPr>
              <w:t>Итоговый контроль. Тест</w:t>
            </w:r>
            <w:proofErr w:type="gramStart"/>
            <w:r w:rsidRPr="00426A6A">
              <w:rPr>
                <w:bCs/>
                <w:snapToGrid w:val="0"/>
              </w:rPr>
              <w:t>..</w:t>
            </w:r>
            <w:proofErr w:type="gramEnd"/>
          </w:p>
        </w:tc>
      </w:tr>
      <w:tr w:rsidR="00B77878" w:rsidRPr="00426A6A" w:rsidTr="00B77878">
        <w:trPr>
          <w:jc w:val="center"/>
        </w:trPr>
        <w:tc>
          <w:tcPr>
            <w:tcW w:w="550" w:type="dxa"/>
          </w:tcPr>
          <w:p w:rsidR="00B77878" w:rsidRPr="00426A6A" w:rsidRDefault="00B77878" w:rsidP="00B06E82">
            <w:pPr>
              <w:jc w:val="both"/>
              <w:rPr>
                <w:b/>
              </w:rPr>
            </w:pPr>
            <w:r w:rsidRPr="00426A6A">
              <w:rPr>
                <w:b/>
              </w:rPr>
              <w:t>69-70</w:t>
            </w:r>
          </w:p>
        </w:tc>
        <w:tc>
          <w:tcPr>
            <w:tcW w:w="4196" w:type="dxa"/>
            <w:gridSpan w:val="2"/>
          </w:tcPr>
          <w:p w:rsidR="00B77878" w:rsidRPr="00426A6A" w:rsidRDefault="00B77878" w:rsidP="00B06E82">
            <w:pPr>
              <w:jc w:val="both"/>
              <w:rPr>
                <w:b/>
              </w:rPr>
            </w:pPr>
            <w:r w:rsidRPr="00426A6A">
              <w:rPr>
                <w:b/>
              </w:rPr>
              <w:t>Резерв</w:t>
            </w:r>
          </w:p>
        </w:tc>
        <w:tc>
          <w:tcPr>
            <w:tcW w:w="1309" w:type="dxa"/>
          </w:tcPr>
          <w:p w:rsidR="00B77878" w:rsidRPr="00426A6A" w:rsidRDefault="00B77878" w:rsidP="00B06E82">
            <w:pPr>
              <w:jc w:val="both"/>
            </w:pPr>
            <w:r w:rsidRPr="00426A6A">
              <w:t>2</w:t>
            </w:r>
          </w:p>
        </w:tc>
        <w:tc>
          <w:tcPr>
            <w:tcW w:w="3686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40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311" w:type="dxa"/>
          </w:tcPr>
          <w:p w:rsidR="00B77878" w:rsidRPr="00426A6A" w:rsidRDefault="00B77878" w:rsidP="00B06E82">
            <w:pPr>
              <w:jc w:val="both"/>
            </w:pPr>
          </w:p>
        </w:tc>
        <w:tc>
          <w:tcPr>
            <w:tcW w:w="1276" w:type="dxa"/>
          </w:tcPr>
          <w:p w:rsidR="00B77878" w:rsidRPr="00426A6A" w:rsidRDefault="00B77878" w:rsidP="00B06E82">
            <w:pPr>
              <w:jc w:val="both"/>
            </w:pPr>
          </w:p>
        </w:tc>
      </w:tr>
    </w:tbl>
    <w:p w:rsidR="00B77878" w:rsidRPr="00FE592C" w:rsidRDefault="00B77878" w:rsidP="00A465E4">
      <w:pPr>
        <w:jc w:val="center"/>
        <w:rPr>
          <w:b/>
          <w:sz w:val="28"/>
        </w:rPr>
      </w:pPr>
    </w:p>
    <w:sectPr w:rsidR="00B77878" w:rsidRPr="00FE592C" w:rsidSect="00FE59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0"/>
        </w:tabs>
        <w:ind w:left="1280" w:hanging="340"/>
      </w:pPr>
      <w:rPr>
        <w:rFonts w:ascii="Symbol" w:hAnsi="Symbol"/>
      </w:rPr>
    </w:lvl>
  </w:abstractNum>
  <w:abstractNum w:abstractNumId="1">
    <w:nsid w:val="003E751E"/>
    <w:multiLevelType w:val="hybridMultilevel"/>
    <w:tmpl w:val="84D2E6B8"/>
    <w:lvl w:ilvl="0" w:tplc="E62AA1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BB2746"/>
    <w:multiLevelType w:val="multilevel"/>
    <w:tmpl w:val="B08C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42972"/>
    <w:multiLevelType w:val="hybridMultilevel"/>
    <w:tmpl w:val="52EA6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26615"/>
    <w:multiLevelType w:val="multilevel"/>
    <w:tmpl w:val="1F9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877F0"/>
    <w:multiLevelType w:val="multilevel"/>
    <w:tmpl w:val="1760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936B8"/>
    <w:multiLevelType w:val="hybridMultilevel"/>
    <w:tmpl w:val="EE1AE21A"/>
    <w:lvl w:ilvl="0" w:tplc="D7C68398">
      <w:numFmt w:val="bullet"/>
      <w:lvlText w:val="•"/>
      <w:lvlJc w:val="left"/>
      <w:pPr>
        <w:ind w:left="2464" w:hanging="17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F356189"/>
    <w:multiLevelType w:val="hybridMultilevel"/>
    <w:tmpl w:val="02B666D8"/>
    <w:lvl w:ilvl="0" w:tplc="00000006">
      <w:start w:val="1"/>
      <w:numFmt w:val="bullet"/>
      <w:lvlText w:val=""/>
      <w:lvlJc w:val="left"/>
      <w:pPr>
        <w:tabs>
          <w:tab w:val="num" w:pos="1989"/>
        </w:tabs>
        <w:ind w:left="1989" w:hanging="34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DD1906"/>
    <w:multiLevelType w:val="multilevel"/>
    <w:tmpl w:val="5D98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A7725"/>
    <w:multiLevelType w:val="multilevel"/>
    <w:tmpl w:val="1E0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C40B77"/>
    <w:multiLevelType w:val="multilevel"/>
    <w:tmpl w:val="1C8A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25CD3"/>
    <w:multiLevelType w:val="multilevel"/>
    <w:tmpl w:val="CF88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7321B"/>
    <w:multiLevelType w:val="hybridMultilevel"/>
    <w:tmpl w:val="4508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3101B"/>
    <w:multiLevelType w:val="multilevel"/>
    <w:tmpl w:val="1104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E53DF8"/>
    <w:multiLevelType w:val="multilevel"/>
    <w:tmpl w:val="1E4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8D586D"/>
    <w:multiLevelType w:val="hybridMultilevel"/>
    <w:tmpl w:val="4DC0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F5AD2"/>
    <w:multiLevelType w:val="multilevel"/>
    <w:tmpl w:val="C39E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6E27D6"/>
    <w:multiLevelType w:val="multilevel"/>
    <w:tmpl w:val="E3FE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3845AF"/>
    <w:multiLevelType w:val="hybridMultilevel"/>
    <w:tmpl w:val="67D8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D26AB"/>
    <w:multiLevelType w:val="hybridMultilevel"/>
    <w:tmpl w:val="1BAC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B414E4"/>
    <w:multiLevelType w:val="hybridMultilevel"/>
    <w:tmpl w:val="65062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C50812"/>
    <w:multiLevelType w:val="multilevel"/>
    <w:tmpl w:val="9C26F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0">
    <w:nsid w:val="66384419"/>
    <w:multiLevelType w:val="hybridMultilevel"/>
    <w:tmpl w:val="8B2E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FE1528"/>
    <w:multiLevelType w:val="multilevel"/>
    <w:tmpl w:val="9038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4F44C0"/>
    <w:multiLevelType w:val="multilevel"/>
    <w:tmpl w:val="89CA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29"/>
  </w:num>
  <w:num w:numId="5">
    <w:abstractNumId w:val="15"/>
  </w:num>
  <w:num w:numId="6">
    <w:abstractNumId w:val="24"/>
  </w:num>
  <w:num w:numId="7">
    <w:abstractNumId w:val="25"/>
  </w:num>
  <w:num w:numId="8">
    <w:abstractNumId w:val="4"/>
  </w:num>
  <w:num w:numId="9">
    <w:abstractNumId w:val="20"/>
  </w:num>
  <w:num w:numId="10">
    <w:abstractNumId w:val="8"/>
  </w:num>
  <w:num w:numId="11">
    <w:abstractNumId w:val="1"/>
  </w:num>
  <w:num w:numId="12">
    <w:abstractNumId w:val="14"/>
  </w:num>
  <w:num w:numId="13">
    <w:abstractNumId w:val="32"/>
  </w:num>
  <w:num w:numId="14">
    <w:abstractNumId w:val="31"/>
  </w:num>
  <w:num w:numId="15">
    <w:abstractNumId w:val="28"/>
  </w:num>
  <w:num w:numId="16">
    <w:abstractNumId w:val="22"/>
  </w:num>
  <w:num w:numId="17">
    <w:abstractNumId w:val="6"/>
  </w:num>
  <w:num w:numId="18">
    <w:abstractNumId w:val="10"/>
  </w:num>
  <w:num w:numId="19">
    <w:abstractNumId w:val="18"/>
  </w:num>
  <w:num w:numId="20">
    <w:abstractNumId w:val="11"/>
  </w:num>
  <w:num w:numId="21">
    <w:abstractNumId w:val="5"/>
  </w:num>
  <w:num w:numId="22">
    <w:abstractNumId w:val="9"/>
  </w:num>
  <w:num w:numId="23">
    <w:abstractNumId w:val="17"/>
  </w:num>
  <w:num w:numId="24">
    <w:abstractNumId w:val="2"/>
  </w:num>
  <w:num w:numId="25">
    <w:abstractNumId w:val="21"/>
  </w:num>
  <w:num w:numId="26">
    <w:abstractNumId w:val="19"/>
  </w:num>
  <w:num w:numId="27">
    <w:abstractNumId w:val="3"/>
  </w:num>
  <w:num w:numId="28">
    <w:abstractNumId w:val="16"/>
  </w:num>
  <w:num w:numId="29">
    <w:abstractNumId w:val="23"/>
  </w:num>
  <w:num w:numId="30">
    <w:abstractNumId w:val="30"/>
  </w:num>
  <w:num w:numId="31">
    <w:abstractNumId w:val="13"/>
  </w:num>
  <w:num w:numId="32">
    <w:abstractNumId w:val="27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488"/>
    <w:rsid w:val="000155FC"/>
    <w:rsid w:val="000B63CA"/>
    <w:rsid w:val="000E31AF"/>
    <w:rsid w:val="00110990"/>
    <w:rsid w:val="00131E70"/>
    <w:rsid w:val="00137798"/>
    <w:rsid w:val="00160776"/>
    <w:rsid w:val="00162DE9"/>
    <w:rsid w:val="001772FE"/>
    <w:rsid w:val="00182280"/>
    <w:rsid w:val="001C7DB4"/>
    <w:rsid w:val="00217A9C"/>
    <w:rsid w:val="00237FC2"/>
    <w:rsid w:val="002D2B80"/>
    <w:rsid w:val="002F73E1"/>
    <w:rsid w:val="00335966"/>
    <w:rsid w:val="00337717"/>
    <w:rsid w:val="00360D4E"/>
    <w:rsid w:val="003A6D71"/>
    <w:rsid w:val="003D6923"/>
    <w:rsid w:val="003E5549"/>
    <w:rsid w:val="004042F3"/>
    <w:rsid w:val="004054B2"/>
    <w:rsid w:val="0045714D"/>
    <w:rsid w:val="00493A57"/>
    <w:rsid w:val="00522B7C"/>
    <w:rsid w:val="00523665"/>
    <w:rsid w:val="00570627"/>
    <w:rsid w:val="005D743C"/>
    <w:rsid w:val="006312CB"/>
    <w:rsid w:val="006739AE"/>
    <w:rsid w:val="00686403"/>
    <w:rsid w:val="006C6987"/>
    <w:rsid w:val="0070627A"/>
    <w:rsid w:val="00761413"/>
    <w:rsid w:val="00766C25"/>
    <w:rsid w:val="00791AFF"/>
    <w:rsid w:val="00801850"/>
    <w:rsid w:val="008B57CD"/>
    <w:rsid w:val="008F5D1E"/>
    <w:rsid w:val="00915452"/>
    <w:rsid w:val="00950F28"/>
    <w:rsid w:val="00977999"/>
    <w:rsid w:val="0099403A"/>
    <w:rsid w:val="009A15F1"/>
    <w:rsid w:val="00A215D5"/>
    <w:rsid w:val="00A465E4"/>
    <w:rsid w:val="00A535E0"/>
    <w:rsid w:val="00A67749"/>
    <w:rsid w:val="00A778A8"/>
    <w:rsid w:val="00A94ED2"/>
    <w:rsid w:val="00AA3ABC"/>
    <w:rsid w:val="00AF3AD9"/>
    <w:rsid w:val="00B12D65"/>
    <w:rsid w:val="00B24564"/>
    <w:rsid w:val="00B31319"/>
    <w:rsid w:val="00B77878"/>
    <w:rsid w:val="00BA3449"/>
    <w:rsid w:val="00BB5B63"/>
    <w:rsid w:val="00BC51B2"/>
    <w:rsid w:val="00BD68E7"/>
    <w:rsid w:val="00BE1AFF"/>
    <w:rsid w:val="00C216D0"/>
    <w:rsid w:val="00C26AD6"/>
    <w:rsid w:val="00C73820"/>
    <w:rsid w:val="00CB1380"/>
    <w:rsid w:val="00D45947"/>
    <w:rsid w:val="00D520C8"/>
    <w:rsid w:val="00D70C4C"/>
    <w:rsid w:val="00D73459"/>
    <w:rsid w:val="00DE0F4E"/>
    <w:rsid w:val="00E30ED6"/>
    <w:rsid w:val="00ED7B23"/>
    <w:rsid w:val="00F070A0"/>
    <w:rsid w:val="00F23C69"/>
    <w:rsid w:val="00F31FD8"/>
    <w:rsid w:val="00FB04EA"/>
    <w:rsid w:val="00FB11E1"/>
    <w:rsid w:val="00FB7053"/>
    <w:rsid w:val="00FC5488"/>
    <w:rsid w:val="00FD05A8"/>
    <w:rsid w:val="00FD7875"/>
    <w:rsid w:val="00FE592C"/>
    <w:rsid w:val="00FE63DB"/>
    <w:rsid w:val="00FF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0990"/>
    <w:rPr>
      <w:b/>
      <w:bCs/>
    </w:rPr>
  </w:style>
  <w:style w:type="character" w:customStyle="1" w:styleId="c13">
    <w:name w:val="c13"/>
    <w:basedOn w:val="a0"/>
    <w:rsid w:val="00110990"/>
  </w:style>
  <w:style w:type="character" w:customStyle="1" w:styleId="c3">
    <w:name w:val="c3"/>
    <w:basedOn w:val="a0"/>
    <w:rsid w:val="00110990"/>
  </w:style>
  <w:style w:type="paragraph" w:styleId="a4">
    <w:name w:val="List Paragraph"/>
    <w:basedOn w:val="a"/>
    <w:link w:val="a5"/>
    <w:uiPriority w:val="34"/>
    <w:qFormat/>
    <w:rsid w:val="0011099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110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10990"/>
    <w:pPr>
      <w:spacing w:before="100" w:beforeAutospacing="1" w:after="100" w:afterAutospacing="1"/>
    </w:pPr>
  </w:style>
  <w:style w:type="paragraph" w:styleId="a7">
    <w:name w:val="No Spacing"/>
    <w:qFormat/>
    <w:rsid w:val="00ED7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0">
    <w:name w:val="c20"/>
    <w:basedOn w:val="a"/>
    <w:rsid w:val="00FE592C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E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E592C"/>
    <w:pPr>
      <w:spacing w:before="100" w:beforeAutospacing="1" w:after="100" w:afterAutospacing="1"/>
    </w:pPr>
  </w:style>
  <w:style w:type="paragraph" w:customStyle="1" w:styleId="c2">
    <w:name w:val="c2"/>
    <w:basedOn w:val="a"/>
    <w:rsid w:val="00FE592C"/>
    <w:pPr>
      <w:spacing w:before="100" w:beforeAutospacing="1" w:after="100" w:afterAutospacing="1"/>
    </w:pPr>
  </w:style>
  <w:style w:type="character" w:customStyle="1" w:styleId="c7">
    <w:name w:val="c7"/>
    <w:basedOn w:val="a0"/>
    <w:rsid w:val="00FE592C"/>
  </w:style>
  <w:style w:type="paragraph" w:customStyle="1" w:styleId="c8">
    <w:name w:val="c8"/>
    <w:basedOn w:val="a"/>
    <w:rsid w:val="00FE592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FE592C"/>
    <w:pPr>
      <w:ind w:left="720"/>
    </w:pPr>
    <w:rPr>
      <w:sz w:val="20"/>
      <w:szCs w:val="20"/>
    </w:rPr>
  </w:style>
  <w:style w:type="paragraph" w:customStyle="1" w:styleId="c24">
    <w:name w:val="c24"/>
    <w:basedOn w:val="a"/>
    <w:rsid w:val="00FE592C"/>
    <w:pPr>
      <w:spacing w:before="100" w:beforeAutospacing="1" w:after="100" w:afterAutospacing="1"/>
    </w:pPr>
  </w:style>
  <w:style w:type="character" w:customStyle="1" w:styleId="c23">
    <w:name w:val="c23"/>
    <w:basedOn w:val="a0"/>
    <w:rsid w:val="00FE592C"/>
  </w:style>
  <w:style w:type="paragraph" w:customStyle="1" w:styleId="-11">
    <w:name w:val="Цветной список - Акцент 11"/>
    <w:basedOn w:val="a"/>
    <w:qFormat/>
    <w:rsid w:val="00FE592C"/>
    <w:pPr>
      <w:ind w:left="720"/>
      <w:contextualSpacing/>
    </w:pPr>
  </w:style>
  <w:style w:type="paragraph" w:customStyle="1" w:styleId="a9">
    <w:name w:val="А_основной"/>
    <w:basedOn w:val="a"/>
    <w:link w:val="aa"/>
    <w:uiPriority w:val="99"/>
    <w:rsid w:val="00FE592C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a">
    <w:name w:val="А_основной Знак"/>
    <w:link w:val="a9"/>
    <w:uiPriority w:val="99"/>
    <w:locked/>
    <w:rsid w:val="00FE592C"/>
    <w:rPr>
      <w:rFonts w:ascii="Times New Roman" w:eastAsia="Calibri" w:hAnsi="Times New Roman" w:cs="Times New Roman"/>
      <w:sz w:val="28"/>
      <w:szCs w:val="20"/>
      <w:lang w:eastAsia="ko-KR"/>
    </w:rPr>
  </w:style>
  <w:style w:type="paragraph" w:styleId="ab">
    <w:name w:val="Body Text"/>
    <w:basedOn w:val="a"/>
    <w:link w:val="ac"/>
    <w:rsid w:val="00FE592C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FE59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rsid w:val="00FE592C"/>
  </w:style>
  <w:style w:type="character" w:customStyle="1" w:styleId="c33">
    <w:name w:val="c33"/>
    <w:basedOn w:val="a0"/>
    <w:rsid w:val="00FE592C"/>
  </w:style>
  <w:style w:type="paragraph" w:customStyle="1" w:styleId="c14">
    <w:name w:val="c14"/>
    <w:basedOn w:val="a"/>
    <w:rsid w:val="00FE592C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FE59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FB70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70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0990"/>
    <w:rPr>
      <w:b/>
      <w:bCs/>
    </w:rPr>
  </w:style>
  <w:style w:type="character" w:customStyle="1" w:styleId="c13">
    <w:name w:val="c13"/>
    <w:basedOn w:val="a0"/>
    <w:rsid w:val="00110990"/>
  </w:style>
  <w:style w:type="character" w:customStyle="1" w:styleId="c3">
    <w:name w:val="c3"/>
    <w:basedOn w:val="a0"/>
    <w:rsid w:val="00110990"/>
  </w:style>
  <w:style w:type="paragraph" w:styleId="a4">
    <w:name w:val="List Paragraph"/>
    <w:basedOn w:val="a"/>
    <w:link w:val="a5"/>
    <w:uiPriority w:val="99"/>
    <w:qFormat/>
    <w:rsid w:val="0011099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110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10990"/>
    <w:pPr>
      <w:spacing w:before="100" w:beforeAutospacing="1" w:after="100" w:afterAutospacing="1"/>
    </w:pPr>
  </w:style>
  <w:style w:type="paragraph" w:styleId="a7">
    <w:name w:val="No Spacing"/>
    <w:qFormat/>
    <w:rsid w:val="00ED7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0">
    <w:name w:val="c20"/>
    <w:basedOn w:val="a"/>
    <w:rsid w:val="00FE592C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E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E592C"/>
    <w:pPr>
      <w:spacing w:before="100" w:beforeAutospacing="1" w:after="100" w:afterAutospacing="1"/>
    </w:pPr>
  </w:style>
  <w:style w:type="paragraph" w:customStyle="1" w:styleId="c2">
    <w:name w:val="c2"/>
    <w:basedOn w:val="a"/>
    <w:rsid w:val="00FE592C"/>
    <w:pPr>
      <w:spacing w:before="100" w:beforeAutospacing="1" w:after="100" w:afterAutospacing="1"/>
    </w:pPr>
  </w:style>
  <w:style w:type="character" w:customStyle="1" w:styleId="c7">
    <w:name w:val="c7"/>
    <w:basedOn w:val="a0"/>
    <w:rsid w:val="00FE592C"/>
  </w:style>
  <w:style w:type="paragraph" w:customStyle="1" w:styleId="c8">
    <w:name w:val="c8"/>
    <w:basedOn w:val="a"/>
    <w:rsid w:val="00FE592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FE592C"/>
    <w:pPr>
      <w:ind w:left="720"/>
    </w:pPr>
    <w:rPr>
      <w:sz w:val="20"/>
      <w:szCs w:val="20"/>
    </w:rPr>
  </w:style>
  <w:style w:type="paragraph" w:customStyle="1" w:styleId="c24">
    <w:name w:val="c24"/>
    <w:basedOn w:val="a"/>
    <w:rsid w:val="00FE592C"/>
    <w:pPr>
      <w:spacing w:before="100" w:beforeAutospacing="1" w:after="100" w:afterAutospacing="1"/>
    </w:pPr>
  </w:style>
  <w:style w:type="character" w:customStyle="1" w:styleId="c23">
    <w:name w:val="c23"/>
    <w:basedOn w:val="a0"/>
    <w:rsid w:val="00FE592C"/>
  </w:style>
  <w:style w:type="paragraph" w:customStyle="1" w:styleId="-11">
    <w:name w:val="Цветной список - Акцент 11"/>
    <w:basedOn w:val="a"/>
    <w:qFormat/>
    <w:rsid w:val="00FE592C"/>
    <w:pPr>
      <w:ind w:left="720"/>
      <w:contextualSpacing/>
    </w:pPr>
  </w:style>
  <w:style w:type="paragraph" w:customStyle="1" w:styleId="a9">
    <w:name w:val="А_основной"/>
    <w:basedOn w:val="a"/>
    <w:link w:val="aa"/>
    <w:uiPriority w:val="99"/>
    <w:rsid w:val="00FE592C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a">
    <w:name w:val="А_основной Знак"/>
    <w:link w:val="a9"/>
    <w:uiPriority w:val="99"/>
    <w:locked/>
    <w:rsid w:val="00FE592C"/>
    <w:rPr>
      <w:rFonts w:ascii="Times New Roman" w:eastAsia="Calibri" w:hAnsi="Times New Roman" w:cs="Times New Roman"/>
      <w:sz w:val="28"/>
      <w:szCs w:val="20"/>
      <w:lang w:eastAsia="ko-KR"/>
    </w:rPr>
  </w:style>
  <w:style w:type="paragraph" w:styleId="ab">
    <w:name w:val="Body Text"/>
    <w:basedOn w:val="a"/>
    <w:link w:val="ac"/>
    <w:rsid w:val="00FE592C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FE59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rsid w:val="00FE592C"/>
  </w:style>
  <w:style w:type="character" w:customStyle="1" w:styleId="c33">
    <w:name w:val="c33"/>
    <w:basedOn w:val="a0"/>
    <w:rsid w:val="00FE592C"/>
  </w:style>
  <w:style w:type="paragraph" w:customStyle="1" w:styleId="c14">
    <w:name w:val="c14"/>
    <w:basedOn w:val="a"/>
    <w:rsid w:val="00FE592C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FE59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4C67-0BE5-4712-9655-3E6D6033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15520</Words>
  <Characters>88470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75</cp:revision>
  <cp:lastPrinted>2017-11-15T19:15:00Z</cp:lastPrinted>
  <dcterms:created xsi:type="dcterms:W3CDTF">2017-11-05T17:31:00Z</dcterms:created>
  <dcterms:modified xsi:type="dcterms:W3CDTF">2021-08-10T08:01:00Z</dcterms:modified>
</cp:coreProperties>
</file>