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1F" w:rsidRDefault="00725D1F" w:rsidP="00725D1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Михалева Елена Сергеевна</w:t>
      </w:r>
    </w:p>
    <w:p w:rsidR="00725D1F" w:rsidRDefault="00725D1F" w:rsidP="00725D1F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Должность в Центре «Точка роста»</w:t>
      </w:r>
    </w:p>
    <w:p w:rsidR="00725D1F" w:rsidRDefault="00725D1F" w:rsidP="00725D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образования, учитель физики</w:t>
      </w:r>
    </w:p>
    <w:p w:rsidR="00725D1F" w:rsidRDefault="00725D1F" w:rsidP="00725D1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25D1F" w:rsidRDefault="00725D1F" w:rsidP="00725D1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Сведения о профессиональном образовании </w:t>
      </w:r>
    </w:p>
    <w:p w:rsidR="00725D1F" w:rsidRDefault="00725D1F" w:rsidP="00725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Высшее, МГПИ (г. Мичуринск), учитель биологии и химии, по специальности «Биология», 2011г.</w:t>
      </w:r>
    </w:p>
    <w:p w:rsidR="00725D1F" w:rsidRDefault="00725D1F" w:rsidP="00725D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5D1F" w:rsidRDefault="00725D1F" w:rsidP="00725D1F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 о повышении квалификации за последние три года</w:t>
      </w:r>
    </w:p>
    <w:p w:rsidR="0026139F" w:rsidRDefault="00725D1F" w:rsidP="00725D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вопросы преподавания физики в школе в условиях реализации ФГОС, 2024</w:t>
      </w:r>
    </w:p>
    <w:p w:rsidR="00725D1F" w:rsidRPr="0026139F" w:rsidRDefault="00725D1F" w:rsidP="00725D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139F" w:rsidRDefault="00911D19" w:rsidP="002613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1D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3226" cy="3590925"/>
            <wp:effectExtent l="0" t="0" r="0" b="0"/>
            <wp:docPr id="2" name="Рисунок 2" descr="C:\Users\home\Downloads\для сайта\Для сайта 3\Педагоги\Михалева Елена Сергеевна\8f3a03f6-3ada-477d-8642-93ed07ec94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для сайта\Для сайта 3\Педагоги\Михалева Елена Сергеевна\8f3a03f6-3ada-477d-8642-93ed07ec94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772" cy="361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D19" w:rsidRDefault="00911D19" w:rsidP="002613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5D1F" w:rsidRDefault="00725D1F" w:rsidP="00725D1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Тарасова Светлана Сергеевна</w:t>
      </w:r>
    </w:p>
    <w:p w:rsidR="00725D1F" w:rsidRDefault="00725D1F" w:rsidP="00725D1F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Должность в Центре «Точка роста»</w:t>
      </w:r>
    </w:p>
    <w:p w:rsidR="00725D1F" w:rsidRDefault="00725D1F" w:rsidP="00725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725D1F" w:rsidRDefault="00725D1F" w:rsidP="00725D1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25D1F" w:rsidRDefault="00725D1F" w:rsidP="00725D1F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Сведения о профессиональном образовании </w:t>
      </w:r>
    </w:p>
    <w:p w:rsidR="00725D1F" w:rsidRDefault="00725D1F" w:rsidP="00725D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Высшее, МГПИ (г. Мичуринск), учитель биологии и химии, по специальности «Биология», 2008г.</w:t>
      </w:r>
    </w:p>
    <w:p w:rsidR="00725D1F" w:rsidRDefault="00725D1F" w:rsidP="00725D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5D1F" w:rsidRDefault="00725D1F" w:rsidP="00725D1F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 о повышении квалификации за последние три года</w:t>
      </w:r>
    </w:p>
    <w:p w:rsidR="00725D1F" w:rsidRDefault="00725D1F" w:rsidP="00725D1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обновленных ФГОС НОО, ФГОС ООО в работе учителя, 2022 г.</w:t>
      </w:r>
    </w:p>
    <w:p w:rsidR="00725D1F" w:rsidRDefault="00725D1F" w:rsidP="00725D1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5D1F" w:rsidRDefault="00725D1F" w:rsidP="00725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современного учебного оборудования в ЦО естественно-научной и технологической направленностей «Точка роста», 2022 г.</w:t>
      </w:r>
    </w:p>
    <w:p w:rsidR="00725D1F" w:rsidRDefault="00725D1F" w:rsidP="00725D1F">
      <w:pPr>
        <w:rPr>
          <w:rFonts w:ascii="Times New Roman" w:hAnsi="Times New Roman" w:cs="Times New Roman"/>
          <w:sz w:val="24"/>
          <w:szCs w:val="24"/>
        </w:rPr>
      </w:pPr>
    </w:p>
    <w:p w:rsidR="00911D19" w:rsidRDefault="00911D19" w:rsidP="00911D1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1D1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2857500" cy="3444875"/>
            <wp:effectExtent l="0" t="0" r="0" b="0"/>
            <wp:docPr id="3" name="Рисунок 3" descr="C:\Users\home\Downloads\для сайта\Для сайта 3\Педагоги\Тарасова Светлана Сергеевна\e62dc0b0-7cf2-4c45-bff9-bce8e664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для сайта\Для сайта 3\Педагоги\Тарасова Светлана Сергеевна\e62dc0b0-7cf2-4c45-bff9-bce8e6641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5658" cy="34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D19" w:rsidRDefault="00911D19" w:rsidP="00911D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1D19" w:rsidRDefault="00911D19" w:rsidP="00911D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1D19" w:rsidRDefault="00911D19" w:rsidP="00911D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5D1F" w:rsidRDefault="00725D1F" w:rsidP="00725D1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Шатохина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Георгиевна</w:t>
      </w:r>
    </w:p>
    <w:p w:rsidR="00725D1F" w:rsidRDefault="00725D1F" w:rsidP="00725D1F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Должность в Центре «Точка роста»</w:t>
      </w:r>
    </w:p>
    <w:p w:rsidR="00725D1F" w:rsidRDefault="00725D1F" w:rsidP="00725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биологии, химии и физики</w:t>
      </w:r>
    </w:p>
    <w:p w:rsidR="00725D1F" w:rsidRDefault="00725D1F" w:rsidP="00725D1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25D1F" w:rsidRDefault="00725D1F" w:rsidP="00725D1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Сведения о профессиональном образовании </w:t>
      </w:r>
    </w:p>
    <w:p w:rsidR="00725D1F" w:rsidRDefault="00725D1F" w:rsidP="00725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Высшее, МГПИ </w:t>
      </w:r>
    </w:p>
    <w:p w:rsidR="00725D1F" w:rsidRDefault="00725D1F" w:rsidP="00725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(г. Мичуринск), учитель биологии и химии, 1984г.</w:t>
      </w:r>
    </w:p>
    <w:p w:rsidR="00725D1F" w:rsidRDefault="00725D1F" w:rsidP="00725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5D1F" w:rsidRDefault="00725D1F" w:rsidP="00725D1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 о повышении квалификации за последние три года</w:t>
      </w:r>
    </w:p>
    <w:p w:rsidR="00725D1F" w:rsidRDefault="00725D1F" w:rsidP="00725D1F">
      <w:pPr>
        <w:rPr>
          <w:shd w:val="clear" w:color="auto" w:fill="FFFFFF"/>
        </w:rPr>
      </w:pPr>
      <w:r>
        <w:rPr>
          <w:shd w:val="clear" w:color="auto" w:fill="FFFFFF"/>
        </w:rPr>
        <w:t xml:space="preserve">Реализация </w:t>
      </w:r>
      <w:proofErr w:type="gramStart"/>
      <w:r>
        <w:rPr>
          <w:shd w:val="clear" w:color="auto" w:fill="FFFFFF"/>
        </w:rPr>
        <w:t>требований</w:t>
      </w:r>
      <w:proofErr w:type="gramEnd"/>
      <w:r>
        <w:rPr>
          <w:shd w:val="clear" w:color="auto" w:fill="FFFFFF"/>
        </w:rPr>
        <w:t xml:space="preserve"> обновленных ФГОС НОО, ФГОС ООО в работе учителя, 2022 г.</w:t>
      </w:r>
    </w:p>
    <w:p w:rsidR="00725D1F" w:rsidRDefault="00725D1F" w:rsidP="00725D1F">
      <w:bookmarkStart w:id="0" w:name="_GoBack"/>
      <w:bookmarkEnd w:id="0"/>
      <w:r>
        <w:rPr>
          <w:shd w:val="clear" w:color="auto" w:fill="FFFFFF"/>
        </w:rPr>
        <w:t>Использование современного учебного оборудования в ЦО естественно-научной и технологической направленностей «Точка роста», 2022 г.</w:t>
      </w:r>
    </w:p>
    <w:p w:rsidR="00911D19" w:rsidRPr="00911D19" w:rsidRDefault="00911D19" w:rsidP="00911D19">
      <w:pPr>
        <w:rPr>
          <w:noProof/>
          <w:lang w:eastAsia="ru-RU"/>
        </w:rPr>
      </w:pPr>
      <w:r w:rsidRPr="00911D19">
        <w:rPr>
          <w:noProof/>
          <w:lang w:eastAsia="ru-RU"/>
        </w:rPr>
        <w:drawing>
          <wp:inline distT="0" distB="0" distL="0" distR="0" wp14:anchorId="156CE9F5" wp14:editId="0E58090A">
            <wp:extent cx="2812069" cy="3429000"/>
            <wp:effectExtent l="0" t="0" r="0" b="0"/>
            <wp:docPr id="4" name="Рисунок 4" descr="C:\Users\home\Downloads\для сайта\Для сайта 3\Педагоги\Шатохина Ольга Георгиевна\DSC_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для сайта\Для сайта 3\Педагоги\Шатохина Ольга Георгиевна\DSC_01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87"/>
                    <a:stretch/>
                  </pic:blipFill>
                  <pic:spPr bwMode="auto">
                    <a:xfrm>
                      <a:off x="0" y="0"/>
                      <a:ext cx="2837727" cy="346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1D19" w:rsidRPr="00911D19" w:rsidSect="00911D1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A33F1"/>
    <w:multiLevelType w:val="hybridMultilevel"/>
    <w:tmpl w:val="E7D8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9F"/>
    <w:rsid w:val="0026139F"/>
    <w:rsid w:val="00725D1F"/>
    <w:rsid w:val="00911D19"/>
    <w:rsid w:val="00A504D0"/>
    <w:rsid w:val="00B53503"/>
    <w:rsid w:val="00C4196B"/>
    <w:rsid w:val="00DD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6486"/>
  <w15:docId w15:val="{0F871247-7040-449E-942D-C0171EB9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EC"/>
  </w:style>
  <w:style w:type="paragraph" w:styleId="2">
    <w:name w:val="heading 2"/>
    <w:basedOn w:val="a"/>
    <w:link w:val="20"/>
    <w:uiPriority w:val="9"/>
    <w:qFormat/>
    <w:rsid w:val="00261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3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13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911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2</cp:revision>
  <dcterms:created xsi:type="dcterms:W3CDTF">2024-11-07T11:07:00Z</dcterms:created>
  <dcterms:modified xsi:type="dcterms:W3CDTF">2024-11-07T11:07:00Z</dcterms:modified>
</cp:coreProperties>
</file>