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78" w:rsidRDefault="00783078" w:rsidP="00783078">
      <w:pPr>
        <w:shd w:val="clear" w:color="auto" w:fill="FFFFFF"/>
        <w:ind w:left="2203" w:hanging="1577"/>
        <w:contextualSpacing/>
        <w:jc w:val="right"/>
        <w:rPr>
          <w:rFonts w:ascii="Times New Roman" w:eastAsia="Times New Roman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Cs/>
          <w:iCs/>
          <w:spacing w:val="-7"/>
          <w:sz w:val="24"/>
          <w:szCs w:val="24"/>
        </w:rPr>
        <w:t>Заворонежская</w:t>
      </w:r>
      <w:proofErr w:type="spellEnd"/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 СОШ </w:t>
      </w:r>
    </w:p>
    <w:p w:rsidR="00783078" w:rsidRPr="00783078" w:rsidRDefault="00783078" w:rsidP="00783078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</w:p>
    <w:p w:rsidR="00A86BA7" w:rsidRDefault="00A86BA7" w:rsidP="00783078">
      <w:pPr>
        <w:pStyle w:val="a4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1935BF">
        <w:rPr>
          <w:rFonts w:eastAsiaTheme="minorHAnsi"/>
          <w:b/>
          <w:sz w:val="32"/>
          <w:szCs w:val="32"/>
          <w:lang w:eastAsia="en-US"/>
        </w:rPr>
        <w:t>Как стать успешным</w:t>
      </w:r>
    </w:p>
    <w:p w:rsidR="00783078" w:rsidRPr="00783078" w:rsidRDefault="00783078" w:rsidP="00783078">
      <w:pPr>
        <w:pStyle w:val="a4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783078">
        <w:rPr>
          <w:rFonts w:eastAsiaTheme="minorHAnsi"/>
          <w:sz w:val="28"/>
          <w:szCs w:val="28"/>
          <w:lang w:eastAsia="en-US"/>
        </w:rPr>
        <w:t>(Занятие для старшеклассников)</w:t>
      </w:r>
    </w:p>
    <w:p w:rsidR="00A86BA7" w:rsidRPr="00552CC0" w:rsidRDefault="00783078" w:rsidP="00552CC0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color w:val="252525"/>
        </w:rPr>
        <w:t xml:space="preserve">            </w:t>
      </w:r>
      <w:r w:rsidR="00A86BA7" w:rsidRPr="00552CC0">
        <w:rPr>
          <w:color w:val="252525"/>
        </w:rPr>
        <w:t>Что такое "успех" в жизни человека? Каких людей можно назвать успешными? Каким образом личные качества отдельной личности могут помочь достичь успеха? Как достичь определённого успеха, благодаря собственным усилиям? Какие условия способствуют достижению успеха?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  <w:rPr>
          <w:noProof/>
        </w:rPr>
      </w:pPr>
      <w:r w:rsidRPr="00552CC0">
        <w:t xml:space="preserve">Успех и его достижение – одна из популярнейших тем в современной психологии. Написано множество книг на тему «Как достичь успеха», а глянцевые журналы навязывают нам однотипные образы успешных людей. Но что такое успех на самом деле? И действительно ли </w:t>
      </w:r>
      <w:proofErr w:type="gramStart"/>
      <w:r w:rsidRPr="00552CC0">
        <w:t>успех  соответствует</w:t>
      </w:r>
      <w:proofErr w:type="gramEnd"/>
      <w:r w:rsidRPr="00552CC0">
        <w:t xml:space="preserve"> стандартам общества: престижная высокооплачиваемая работа, автомобиль дорогой марки, одежда от известных дизайнеров?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Успех — это то, что человек завоевывает, добивается, потому он немыслим без активности. </w:t>
      </w:r>
      <w:r w:rsidRPr="00552CC0">
        <w:rPr>
          <w:rFonts w:ascii="Times New Roman" w:hAnsi="Times New Roman" w:cs="Times New Roman"/>
          <w:sz w:val="24"/>
          <w:szCs w:val="24"/>
        </w:rPr>
        <w:t>В зависимости от той области, в которой человек задается самосовершенствованием и развитием, выделяют личностную, социальную, профессиональную, которые в совокупности образуют жизненную успешность.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>Для человека важна не только внешняя оценка его успешности («он достиг своей цели, он успешен»), но и его внутренняя («я достиг, чего хотел, я успешен»). 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Успеху способствует следующие особенности личности: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1.Упорное утверждение своей личности</w:t>
      </w:r>
      <w:r w:rsidRPr="00552CC0">
        <w:rPr>
          <w:rFonts w:ascii="Times New Roman" w:hAnsi="Times New Roman" w:cs="Times New Roman"/>
          <w:sz w:val="24"/>
          <w:szCs w:val="24"/>
        </w:rPr>
        <w:t>. Эта психологическая особенность обычно проявляется очень рано, но совсем не обязательно в высоких оценках за учебу. Скорее, она выражается в стремлении не подстраиваться под окружающих, а идти к собственной цели, не пасуя перед преградами.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2.Способность контактировать с окружающими</w:t>
      </w:r>
      <w:r w:rsidRPr="00552CC0">
        <w:rPr>
          <w:rFonts w:ascii="Times New Roman" w:hAnsi="Times New Roman" w:cs="Times New Roman"/>
          <w:sz w:val="24"/>
          <w:szCs w:val="24"/>
        </w:rPr>
        <w:t>. Основа этой способности —умение понять психологические особенности сотрудников и соперников и правильно использовать эти знания в жизни.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3.Физическая выносливость</w:t>
      </w:r>
      <w:r w:rsidRPr="00552CC0">
        <w:rPr>
          <w:rFonts w:ascii="Times New Roman" w:hAnsi="Times New Roman" w:cs="Times New Roman"/>
          <w:sz w:val="24"/>
          <w:szCs w:val="24"/>
        </w:rPr>
        <w:t>. Психологическая гармония обеспечивает хорошее здоровье, которое тоже относится к важному элементу успеха.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 xml:space="preserve">4.Способность точно предвидеть, как будут развиваться события. </w:t>
      </w:r>
      <w:r w:rsidRPr="00552CC0">
        <w:rPr>
          <w:rFonts w:ascii="Times New Roman" w:hAnsi="Times New Roman" w:cs="Times New Roman"/>
          <w:sz w:val="24"/>
          <w:szCs w:val="24"/>
        </w:rPr>
        <w:t>Развитая интуиция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5.Особая гибкость.</w:t>
      </w:r>
      <w:r w:rsidRPr="00552CC0">
        <w:rPr>
          <w:rFonts w:ascii="Times New Roman" w:hAnsi="Times New Roman" w:cs="Times New Roman"/>
          <w:sz w:val="24"/>
          <w:szCs w:val="24"/>
        </w:rPr>
        <w:t xml:space="preserve"> Человек, рожденный для удачи, точно понимает, когда надо признать свое поражение, или пойти на разумный компромисс. Он умеет при необходимости быть и очень упорным, но не делает личной трагедии и из отступления, поскольку уверен в успехе.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5.Незаурядная способность убеждать других.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6.Творческая активность</w:t>
      </w:r>
      <w:r w:rsidRPr="00552CC0">
        <w:rPr>
          <w:rFonts w:ascii="Times New Roman" w:hAnsi="Times New Roman" w:cs="Times New Roman"/>
          <w:sz w:val="24"/>
          <w:szCs w:val="24"/>
        </w:rPr>
        <w:t xml:space="preserve"> — это одно из самых важных качеств людей, демонстрирующих высокую успешность, которое проявляется в самых широких областях.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>Среди отдельных качеств личности, определяющих творческую активность, можно выделить стремление к новому; критичность мышления; способность к преобразованиям; стремление к творчеству.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Стремление к новому</w:t>
      </w:r>
      <w:r w:rsidRPr="00552CC0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 способностью к фантазии; творческим воображением; способностью создавать новые образы (в том числе неправдоподобные, фантастические, нестандартные</w:t>
      </w:r>
      <w:proofErr w:type="gramStart"/>
      <w:r w:rsidRPr="00552CC0">
        <w:rPr>
          <w:rFonts w:ascii="Times New Roman" w:hAnsi="Times New Roman" w:cs="Times New Roman"/>
          <w:sz w:val="24"/>
          <w:szCs w:val="24"/>
        </w:rPr>
        <w:t>);способностью</w:t>
      </w:r>
      <w:proofErr w:type="gramEnd"/>
      <w:r w:rsidRPr="00552CC0">
        <w:rPr>
          <w:rFonts w:ascii="Times New Roman" w:hAnsi="Times New Roman" w:cs="Times New Roman"/>
          <w:sz w:val="24"/>
          <w:szCs w:val="24"/>
        </w:rPr>
        <w:t xml:space="preserve"> обнаруживать новые связи между элементами творческого задания по сходству, смежности и контрасту.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Критичность мышления</w:t>
      </w:r>
      <w:r w:rsidRPr="00552CC0">
        <w:rPr>
          <w:rFonts w:ascii="Times New Roman" w:hAnsi="Times New Roman" w:cs="Times New Roman"/>
          <w:sz w:val="24"/>
          <w:szCs w:val="24"/>
        </w:rPr>
        <w:t xml:space="preserve"> раскрывается следующими показателями: независимость суждений; способность пользоваться объективными критериями; умение находить причины своих ошибок и неудач; самооценка творческой деятельности; способность формулировать свои оценочные суждения.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lastRenderedPageBreak/>
        <w:t>Способность к преобразованиям</w:t>
      </w:r>
      <w:r w:rsidRPr="00552CC0">
        <w:rPr>
          <w:rFonts w:ascii="Times New Roman" w:hAnsi="Times New Roman" w:cs="Times New Roman"/>
          <w:sz w:val="24"/>
          <w:szCs w:val="24"/>
        </w:rPr>
        <w:t xml:space="preserve"> характеризуется умением анализировать, сравнивать, выделять главное и второстепенное; описывать и давать определения, объяснять, доказывать, обосновывать; систематизировать и классифицировать; способностью генерировать идеи, выдвигать гипотезы, видеть противоречия; способностью осуществлять перенос знаний и умений.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Стремление к творчеству</w:t>
      </w:r>
      <w:r w:rsidRPr="00552CC0">
        <w:rPr>
          <w:rFonts w:ascii="Times New Roman" w:hAnsi="Times New Roman" w:cs="Times New Roman"/>
          <w:sz w:val="24"/>
          <w:szCs w:val="24"/>
        </w:rPr>
        <w:t xml:space="preserve"> включает следующие основные показатели: интерес к профессиональному творчеству; стремление к лидерству и получению высокой оценки со стороны коллег; чувство долга.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 xml:space="preserve">На пути роста могут возникать различные барьеры: </w:t>
      </w:r>
      <w:r w:rsidRPr="00552CC0">
        <w:rPr>
          <w:rFonts w:ascii="Times New Roman" w:hAnsi="Times New Roman" w:cs="Times New Roman"/>
          <w:sz w:val="24"/>
          <w:szCs w:val="24"/>
        </w:rPr>
        <w:t>внешние, внутренние, психологические и имеющие другую этимологию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Перечень психологических качеств, препятствующих успеху</w:t>
      </w:r>
      <w:r w:rsidRPr="00552CC0">
        <w:rPr>
          <w:rFonts w:ascii="Times New Roman" w:hAnsi="Times New Roman" w:cs="Times New Roman"/>
          <w:sz w:val="24"/>
          <w:szCs w:val="24"/>
        </w:rPr>
        <w:t>, может быть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>очень широким. Выделим основные из них: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1) боязнь новых ситуаций</w:t>
      </w:r>
      <w:r w:rsidRPr="00552CC0">
        <w:rPr>
          <w:rFonts w:ascii="Times New Roman" w:hAnsi="Times New Roman" w:cs="Times New Roman"/>
          <w:sz w:val="24"/>
          <w:szCs w:val="24"/>
        </w:rPr>
        <w:t xml:space="preserve"> (новых сотрудников, новых руководителей и законов, ревизоров и т.д.), неизвестного, нежелание рисковать. Люди часто предпочитают безопасность и удобства риску и новизне;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2) боязнь уязвимости</w:t>
      </w:r>
      <w:r w:rsidRPr="00552CC0">
        <w:rPr>
          <w:rFonts w:ascii="Times New Roman" w:hAnsi="Times New Roman" w:cs="Times New Roman"/>
          <w:sz w:val="24"/>
          <w:szCs w:val="24"/>
        </w:rPr>
        <w:t>. Люди стараются избегать ситуаций, которые могут причинить им боль или испугать;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3) неуверенность в себе</w:t>
      </w:r>
      <w:r w:rsidRPr="00552CC0">
        <w:rPr>
          <w:rFonts w:ascii="Times New Roman" w:hAnsi="Times New Roman" w:cs="Times New Roman"/>
          <w:sz w:val="24"/>
          <w:szCs w:val="24"/>
        </w:rPr>
        <w:t>. Отсутствие стремления к инновациям часто вызвано страхом ошибки, неверие в свои способности делать что-то новое.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4) незнание самого себя, недостаточное представление о себе;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5) недостаточные умения и навыки, слабый потенциал, недостаток поддержки, отсутствие нужных навыков</w:t>
      </w:r>
      <w:r w:rsidRPr="00552CC0">
        <w:rPr>
          <w:rFonts w:ascii="Times New Roman" w:hAnsi="Times New Roman" w:cs="Times New Roman"/>
          <w:sz w:val="24"/>
          <w:szCs w:val="24"/>
        </w:rPr>
        <w:t>. Иногда людям не хватает новых идей или навыков, необходимых для изменения себя. Особенно это касается тех людей, которые долгое время работают в одних и тех же условиях;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C0">
        <w:rPr>
          <w:rFonts w:ascii="Times New Roman" w:hAnsi="Times New Roman" w:cs="Times New Roman"/>
          <w:b/>
          <w:sz w:val="24"/>
          <w:szCs w:val="24"/>
        </w:rPr>
        <w:t>6) отсутствие поддержки со стороны руководителей.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 xml:space="preserve">Какие же </w:t>
      </w:r>
      <w:r w:rsidRPr="00552CC0">
        <w:rPr>
          <w:b/>
          <w:i/>
        </w:rPr>
        <w:t>нравственные ценности</w:t>
      </w:r>
      <w:r w:rsidRPr="00552CC0">
        <w:t xml:space="preserve"> выбрать, на какие опираться в жизни? Ведь от выбора ценностей зависит стиль жизни человека, его взаимоотношения с людьми. Каждый человек должен определиться при выборе ценностей на жизненном пути.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 xml:space="preserve">К. Д. </w:t>
      </w:r>
      <w:proofErr w:type="spellStart"/>
      <w:r w:rsidRPr="00552CC0">
        <w:t>Ушинскии</w:t>
      </w:r>
      <w:proofErr w:type="spellEnd"/>
      <w:r w:rsidRPr="00552CC0">
        <w:t xml:space="preserve"> (русский педагог, создал серьезную педагогическую теорию, где нравственности уделяется большое внимание), разработал </w:t>
      </w:r>
      <w:r w:rsidRPr="00552CC0">
        <w:rPr>
          <w:b/>
        </w:rPr>
        <w:t>следующие правила: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1.</w:t>
      </w:r>
      <w:r w:rsidRPr="00552CC0">
        <w:tab/>
        <w:t>Спокойствие совершенное, по крайней мере, внешнее.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2.</w:t>
      </w:r>
      <w:r w:rsidRPr="00552CC0">
        <w:tab/>
        <w:t>Прямота в словах и поступках.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3.</w:t>
      </w:r>
      <w:r w:rsidRPr="00552CC0">
        <w:tab/>
        <w:t>Обдуманность действий.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4.</w:t>
      </w:r>
      <w:r w:rsidRPr="00552CC0">
        <w:tab/>
        <w:t>Решительность.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5.</w:t>
      </w:r>
      <w:r w:rsidRPr="00552CC0">
        <w:tab/>
        <w:t>Не говорить без нужды ни единого слова.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6.</w:t>
      </w:r>
      <w:r w:rsidRPr="00552CC0">
        <w:tab/>
        <w:t>Не проводить времени бессознательно: делай то, что хочешь (намечаешь), а не то, что случится.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7.</w:t>
      </w:r>
      <w:r w:rsidRPr="00552CC0">
        <w:tab/>
        <w:t>Ни разу не хвастать ни тем, что есть, ни тем, что будет.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8.</w:t>
      </w:r>
      <w:r w:rsidRPr="00552CC0">
        <w:tab/>
        <w:t>Каждый вечер добросовестно давать отчет в своих поступках (самому себе).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center"/>
      </w:pPr>
      <w:r w:rsidRPr="00552CC0">
        <w:rPr>
          <w:b/>
        </w:rPr>
        <w:t>Формул</w:t>
      </w:r>
      <w:r w:rsidR="00552CC0" w:rsidRPr="00552CC0">
        <w:rPr>
          <w:b/>
        </w:rPr>
        <w:t>а</w:t>
      </w:r>
      <w:r w:rsidRPr="00552CC0">
        <w:rPr>
          <w:b/>
        </w:rPr>
        <w:t xml:space="preserve"> успеха</w:t>
      </w:r>
      <w:r w:rsidRPr="00552CC0">
        <w:t>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Нужно четко представлять то, что хочешь. Это – цель.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Нужно знать, что есть для того, чтобы добиться цели. Это – ресурсы.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Нужно незамедлительно начинать действовать. Это – действия.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>Вы получите то, что хотели. Это – результат.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rPr>
          <w:noProof/>
        </w:rPr>
        <w:drawing>
          <wp:inline distT="0" distB="0" distL="0" distR="0">
            <wp:extent cx="3398520" cy="791845"/>
            <wp:effectExtent l="19050" t="0" r="0" b="0"/>
            <wp:docPr id="3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</w:pPr>
      <w:r w:rsidRPr="00552CC0">
        <w:t xml:space="preserve">В одном из интервью Павел Буре сказал: «Мне импонируют люди, умеющие преодолевать трудности, нытик не может добиться успеха в жизни, испытать чувства </w:t>
      </w:r>
      <w:r w:rsidRPr="00552CC0">
        <w:lastRenderedPageBreak/>
        <w:t>удовлетворения от нее. Я во всем стараюсь найти положительную сторону. Можно забросить три шайбы и жалеть, что не забил пять. Можно выиграть Олимпиаду и отыскать повод для печали». И таких примеров можно приводить много.</w:t>
      </w:r>
    </w:p>
    <w:p w:rsidR="00A86BA7" w:rsidRPr="00552CC0" w:rsidRDefault="00A86BA7" w:rsidP="00552CC0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>Психологический ключ к успеху, конечно, не единственный, а один из ряда</w:t>
      </w:r>
      <w:r w:rsidR="00552CC0" w:rsidRPr="00552CC0">
        <w:rPr>
          <w:rFonts w:ascii="Times New Roman" w:hAnsi="Times New Roman" w:cs="Times New Roman"/>
          <w:sz w:val="24"/>
          <w:szCs w:val="24"/>
        </w:rPr>
        <w:t xml:space="preserve"> </w:t>
      </w:r>
      <w:r w:rsidRPr="00552CC0">
        <w:rPr>
          <w:rFonts w:ascii="Times New Roman" w:hAnsi="Times New Roman" w:cs="Times New Roman"/>
          <w:sz w:val="24"/>
          <w:szCs w:val="24"/>
        </w:rPr>
        <w:t>других. Но именно психологический настрой и</w:t>
      </w:r>
      <w:r w:rsidR="00552CC0" w:rsidRPr="00552CC0">
        <w:rPr>
          <w:rFonts w:ascii="Times New Roman" w:hAnsi="Times New Roman" w:cs="Times New Roman"/>
          <w:sz w:val="24"/>
          <w:szCs w:val="24"/>
        </w:rPr>
        <w:t xml:space="preserve"> </w:t>
      </w:r>
      <w:r w:rsidRPr="00552CC0">
        <w:rPr>
          <w:rFonts w:ascii="Times New Roman" w:hAnsi="Times New Roman" w:cs="Times New Roman"/>
          <w:sz w:val="24"/>
          <w:szCs w:val="24"/>
        </w:rPr>
        <w:t>подготовка обеспечивают значительную долю вероятности успеха. Психологически успех предполагает стремление к положительному результату, удачному завершению задуманного. Для этого приходится развивать сильные стороны и работать над слабыми для создания благоприятных возможностей для своего личностного роста.</w:t>
      </w:r>
    </w:p>
    <w:p w:rsidR="00A86BA7" w:rsidRPr="00552CC0" w:rsidRDefault="00552CC0" w:rsidP="0055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86BA7" w:rsidRPr="00552CC0">
        <w:rPr>
          <w:rFonts w:ascii="Times New Roman" w:hAnsi="Times New Roman" w:cs="Times New Roman"/>
          <w:sz w:val="24"/>
          <w:szCs w:val="24"/>
        </w:rPr>
        <w:t>Десять черт успешного человека, которые, может быть, и для вас станут привлекательными и рабочими понятиями: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1. Тело здоровое и энергичное.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2. Радостное восприятие жизни.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 3.Чувство другого. Всегда вижу, слышу и чувствую людей рядом с собой, стараюсь понимать их так же хорошо, как чувствую себя.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4.Заботливость. Я помню и забочусь о людях вокруг меня, помогаю тем, кто в моей заботе нуждается.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5. Всегда в осмысленной работе. Дорожу каждой минутой, не занимаюсь пустыми развлечениями, всегда в деле.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6. Нацеленность на результат. Постановка цели, планирование, ответственное исполнение, точная корректировка. Цель поставлена — цель будет достигнута.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7. Позиция цивилизованного лидера. Я не жду и отвечаю кому-то, а формирую и делаю сам. Я становлюсь лидером, чтобы больше сделать и помочь людям.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8. Установка на сотрудничество. Вместе можно сделать больше, чем одному. Лучший выигрыш — когда выигрывают все. Я рад, когда мы сотрудничаем и делаем дело вместе.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9 Порядочность. Я не подвожу людей, держу слово, выполняю договоренности, с уважением отношусь к коллегам, не мщу, не злословлю за спиной, не решаю свои проблемы за чужой счет. Что бы я ни делал, количество добра в мире должно увеличиваться. </w:t>
      </w:r>
    </w:p>
    <w:p w:rsidR="00A86BA7" w:rsidRPr="00552CC0" w:rsidRDefault="00A86BA7" w:rsidP="00552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C0">
        <w:rPr>
          <w:rFonts w:ascii="Times New Roman" w:hAnsi="Times New Roman" w:cs="Times New Roman"/>
          <w:sz w:val="24"/>
          <w:szCs w:val="24"/>
        </w:rPr>
        <w:t xml:space="preserve">10 Всегда в развитии. Никогда не стою на месте, меняюсь быстро и с удовольствием. </w:t>
      </w:r>
    </w:p>
    <w:p w:rsidR="00072221" w:rsidRDefault="00072221" w:rsidP="00072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 сайта </w:t>
      </w:r>
      <w:hyperlink r:id="rId8" w:tgtFrame="_blank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www.e.psihologsh.ru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5724A" w:rsidRPr="00552CC0" w:rsidRDefault="00E5724A" w:rsidP="0055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24A" w:rsidRPr="00552CC0" w:rsidSect="0013411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5D" w:rsidRDefault="001935BF">
      <w:pPr>
        <w:spacing w:after="0" w:line="240" w:lineRule="auto"/>
      </w:pPr>
      <w:r>
        <w:separator/>
      </w:r>
    </w:p>
  </w:endnote>
  <w:endnote w:type="continuationSeparator" w:id="0">
    <w:p w:rsidR="00BA7D5D" w:rsidRDefault="0019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760773"/>
      <w:docPartObj>
        <w:docPartGallery w:val="Page Numbers (Bottom of Page)"/>
        <w:docPartUnique/>
      </w:docPartObj>
    </w:sdtPr>
    <w:sdtEndPr/>
    <w:sdtContent>
      <w:p w:rsidR="00EE2743" w:rsidRDefault="00552C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21">
          <w:rPr>
            <w:noProof/>
          </w:rPr>
          <w:t>3</w:t>
        </w:r>
        <w:r>
          <w:fldChar w:fldCharType="end"/>
        </w:r>
      </w:p>
    </w:sdtContent>
  </w:sdt>
  <w:p w:rsidR="00EE2743" w:rsidRDefault="000722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5D" w:rsidRDefault="001935BF">
      <w:pPr>
        <w:spacing w:after="0" w:line="240" w:lineRule="auto"/>
      </w:pPr>
      <w:r>
        <w:separator/>
      </w:r>
    </w:p>
  </w:footnote>
  <w:footnote w:type="continuationSeparator" w:id="0">
    <w:p w:rsidR="00BA7D5D" w:rsidRDefault="0019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3FCC"/>
    <w:multiLevelType w:val="hybridMultilevel"/>
    <w:tmpl w:val="5BA2EEF0"/>
    <w:lvl w:ilvl="0" w:tplc="B52858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FC35A19"/>
    <w:multiLevelType w:val="hybridMultilevel"/>
    <w:tmpl w:val="6166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2320E"/>
    <w:multiLevelType w:val="hybridMultilevel"/>
    <w:tmpl w:val="3774BF70"/>
    <w:lvl w:ilvl="0" w:tplc="EE421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03D93"/>
    <w:multiLevelType w:val="hybridMultilevel"/>
    <w:tmpl w:val="E4507D2E"/>
    <w:lvl w:ilvl="0" w:tplc="A3825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BA7"/>
    <w:rsid w:val="00072221"/>
    <w:rsid w:val="001935BF"/>
    <w:rsid w:val="00552CC0"/>
    <w:rsid w:val="00783078"/>
    <w:rsid w:val="00A86BA7"/>
    <w:rsid w:val="00BA7D5D"/>
    <w:rsid w:val="00E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35F65-C4AA-49A0-801A-5FBA2B80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A7"/>
  </w:style>
  <w:style w:type="paragraph" w:styleId="1">
    <w:name w:val="heading 1"/>
    <w:basedOn w:val="a"/>
    <w:next w:val="a"/>
    <w:link w:val="10"/>
    <w:uiPriority w:val="9"/>
    <w:qFormat/>
    <w:rsid w:val="00A8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BA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B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86BA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BA7"/>
  </w:style>
  <w:style w:type="character" w:styleId="a5">
    <w:name w:val="Strong"/>
    <w:uiPriority w:val="22"/>
    <w:qFormat/>
    <w:rsid w:val="00A86B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B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6BA7"/>
    <w:rPr>
      <w:color w:val="0000FF"/>
      <w:u w:val="single"/>
    </w:rPr>
  </w:style>
  <w:style w:type="paragraph" w:customStyle="1" w:styleId="a-txt">
    <w:name w:val="a-txt"/>
    <w:basedOn w:val="a"/>
    <w:rsid w:val="00A8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6BA7"/>
  </w:style>
  <w:style w:type="paragraph" w:styleId="ac">
    <w:name w:val="footer"/>
    <w:basedOn w:val="a"/>
    <w:link w:val="ad"/>
    <w:uiPriority w:val="99"/>
    <w:unhideWhenUsed/>
    <w:rsid w:val="00A8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6BA7"/>
  </w:style>
  <w:style w:type="paragraph" w:styleId="ae">
    <w:name w:val="Body Text Indent"/>
    <w:basedOn w:val="a"/>
    <w:link w:val="af"/>
    <w:rsid w:val="00A86B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86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sihologs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социальная гостиная</cp:lastModifiedBy>
  <cp:revision>4</cp:revision>
  <dcterms:created xsi:type="dcterms:W3CDTF">2017-11-12T09:10:00Z</dcterms:created>
  <dcterms:modified xsi:type="dcterms:W3CDTF">2019-03-06T19:21:00Z</dcterms:modified>
</cp:coreProperties>
</file>