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140" w:rsidRDefault="00FC3140" w:rsidP="00FC3140">
      <w:pPr>
        <w:shd w:val="clear" w:color="auto" w:fill="FFFFFF"/>
        <w:ind w:left="2203" w:hanging="1577"/>
        <w:contextualSpacing/>
        <w:jc w:val="right"/>
        <w:rPr>
          <w:bCs/>
          <w:iCs/>
          <w:spacing w:val="-7"/>
          <w:lang w:eastAsia="en-US"/>
        </w:rPr>
      </w:pPr>
      <w:r>
        <w:rPr>
          <w:bCs/>
          <w:iCs/>
          <w:spacing w:val="-7"/>
        </w:rPr>
        <w:t xml:space="preserve">МБОУ </w:t>
      </w:r>
      <w:proofErr w:type="spellStart"/>
      <w:r>
        <w:rPr>
          <w:bCs/>
          <w:iCs/>
          <w:spacing w:val="-7"/>
        </w:rPr>
        <w:t>Заворонежская</w:t>
      </w:r>
      <w:proofErr w:type="spellEnd"/>
      <w:r>
        <w:rPr>
          <w:bCs/>
          <w:iCs/>
          <w:spacing w:val="-7"/>
        </w:rPr>
        <w:t xml:space="preserve"> СОШ </w:t>
      </w:r>
    </w:p>
    <w:p w:rsidR="00FC3140" w:rsidRPr="00FC3140" w:rsidRDefault="00FC3140" w:rsidP="00FC3140">
      <w:pPr>
        <w:shd w:val="clear" w:color="auto" w:fill="FFFFFF"/>
        <w:ind w:left="2203" w:hanging="1577"/>
        <w:contextualSpacing/>
        <w:jc w:val="right"/>
        <w:rPr>
          <w:rFonts w:eastAsia="Calibri"/>
          <w:bCs/>
          <w:iCs/>
          <w:spacing w:val="-7"/>
        </w:rPr>
      </w:pPr>
      <w:r>
        <w:rPr>
          <w:bCs/>
          <w:iCs/>
          <w:spacing w:val="-7"/>
        </w:rPr>
        <w:t>педагог-психолог Свиридова Л. В.</w:t>
      </w:r>
    </w:p>
    <w:p w:rsidR="00A85104" w:rsidRPr="00A85104" w:rsidRDefault="00A85104" w:rsidP="00A85104">
      <w:pPr>
        <w:ind w:firstLine="709"/>
        <w:jc w:val="center"/>
        <w:rPr>
          <w:b/>
          <w:color w:val="FF0000"/>
          <w:sz w:val="32"/>
          <w:szCs w:val="32"/>
        </w:rPr>
      </w:pPr>
      <w:r w:rsidRPr="00A85104">
        <w:rPr>
          <w:b/>
          <w:color w:val="FF0000"/>
          <w:sz w:val="32"/>
          <w:szCs w:val="32"/>
        </w:rPr>
        <w:t>Действия педагога</w:t>
      </w:r>
    </w:p>
    <w:p w:rsidR="00A85104" w:rsidRPr="00A85104" w:rsidRDefault="00A85104" w:rsidP="00A85104">
      <w:pPr>
        <w:ind w:firstLine="709"/>
        <w:jc w:val="both"/>
        <w:rPr>
          <w:color w:val="002060"/>
          <w:sz w:val="26"/>
          <w:szCs w:val="26"/>
        </w:rPr>
      </w:pPr>
      <w:r w:rsidRPr="00A85104">
        <w:rPr>
          <w:color w:val="002060"/>
          <w:sz w:val="26"/>
          <w:szCs w:val="26"/>
        </w:rPr>
        <w:t>Если подросток, на Ваш взгляд, склонен к суициду или имел в прошлом попытки к самоубийству:</w:t>
      </w:r>
    </w:p>
    <w:p w:rsidR="00A85104" w:rsidRPr="00A85104" w:rsidRDefault="00A85104" w:rsidP="00A85104">
      <w:pPr>
        <w:ind w:firstLine="709"/>
        <w:jc w:val="both"/>
        <w:rPr>
          <w:color w:val="002060"/>
          <w:sz w:val="26"/>
          <w:szCs w:val="26"/>
        </w:rPr>
      </w:pPr>
      <w:r w:rsidRPr="00A85104">
        <w:rPr>
          <w:color w:val="002060"/>
          <w:sz w:val="26"/>
          <w:szCs w:val="26"/>
        </w:rPr>
        <w:t xml:space="preserve"> - Не отталкивайте его, если он решил разделить с вами свои проблемы, даже если Вы потрясены сложившейся ситуацией. Помните, что подростки с суицидальными наклонностями редко обращаются за помощью к профессионалам.</w:t>
      </w:r>
    </w:p>
    <w:p w:rsidR="00A85104" w:rsidRPr="00A85104" w:rsidRDefault="00A85104" w:rsidP="00A85104">
      <w:pPr>
        <w:ind w:firstLine="709"/>
        <w:jc w:val="both"/>
        <w:rPr>
          <w:color w:val="002060"/>
          <w:sz w:val="26"/>
          <w:szCs w:val="26"/>
        </w:rPr>
      </w:pPr>
      <w:r w:rsidRPr="00A85104">
        <w:rPr>
          <w:color w:val="002060"/>
          <w:sz w:val="26"/>
          <w:szCs w:val="26"/>
        </w:rPr>
        <w:t>- Доверьтесь своей интуиции, если Вы чувствуете суицидальные наклонностями в данном подростке. Будьте внимательны к предупреждающим знакам. Не предлагайте того, чего не в состоянии гарантировать. Например, «Конечно, твоя семья тебе поможет».</w:t>
      </w:r>
    </w:p>
    <w:p w:rsidR="00A85104" w:rsidRPr="00A85104" w:rsidRDefault="00A85104" w:rsidP="00A85104">
      <w:pPr>
        <w:ind w:firstLine="709"/>
        <w:jc w:val="both"/>
        <w:rPr>
          <w:color w:val="002060"/>
          <w:sz w:val="26"/>
          <w:szCs w:val="26"/>
        </w:rPr>
      </w:pPr>
      <w:r w:rsidRPr="00A85104">
        <w:rPr>
          <w:color w:val="002060"/>
          <w:sz w:val="26"/>
          <w:szCs w:val="26"/>
        </w:rPr>
        <w:t xml:space="preserve">- Дайте знать, что хотите ему помочь, но не видите необходимости в том, чтобы хранить все в секрете‚ если какая-то информация может повлиять на его безопасность. </w:t>
      </w:r>
    </w:p>
    <w:p w:rsidR="00A85104" w:rsidRPr="00A85104" w:rsidRDefault="00A85104" w:rsidP="00A85104">
      <w:pPr>
        <w:ind w:firstLine="709"/>
        <w:jc w:val="both"/>
        <w:rPr>
          <w:color w:val="002060"/>
          <w:sz w:val="26"/>
          <w:szCs w:val="26"/>
        </w:rPr>
      </w:pPr>
      <w:r w:rsidRPr="00A85104">
        <w:rPr>
          <w:color w:val="002060"/>
          <w:sz w:val="26"/>
          <w:szCs w:val="26"/>
        </w:rPr>
        <w:t>- Сохраняйте спокойствие и не осуждайте, вне зависимости от того, что</w:t>
      </w:r>
    </w:p>
    <w:p w:rsidR="00A85104" w:rsidRPr="00A85104" w:rsidRDefault="00A85104" w:rsidP="00A85104">
      <w:pPr>
        <w:jc w:val="both"/>
        <w:rPr>
          <w:color w:val="002060"/>
          <w:sz w:val="26"/>
          <w:szCs w:val="26"/>
        </w:rPr>
      </w:pPr>
      <w:r w:rsidRPr="00A85104">
        <w:rPr>
          <w:color w:val="002060"/>
          <w:sz w:val="26"/>
          <w:szCs w:val="26"/>
        </w:rPr>
        <w:t>говорит подросток.</w:t>
      </w:r>
    </w:p>
    <w:p w:rsidR="00A85104" w:rsidRPr="00A85104" w:rsidRDefault="00A85104" w:rsidP="00A85104">
      <w:pPr>
        <w:ind w:firstLine="709"/>
        <w:jc w:val="both"/>
        <w:rPr>
          <w:color w:val="002060"/>
          <w:sz w:val="26"/>
          <w:szCs w:val="26"/>
        </w:rPr>
      </w:pPr>
      <w:r w:rsidRPr="00A85104">
        <w:rPr>
          <w:color w:val="002060"/>
          <w:sz w:val="26"/>
          <w:szCs w:val="26"/>
        </w:rPr>
        <w:t>- Говорите искренне. Постарайтесь определить, насколько серьезна угроза. Знайте, что вопросы о суицидальных мыслях не всегда приводят к попыткам покончить счеты с жизнью. На самом деле подросток может почувствовать облегчение от осознания проблемы.</w:t>
      </w:r>
    </w:p>
    <w:p w:rsidR="00A85104" w:rsidRPr="00A85104" w:rsidRDefault="00A85104" w:rsidP="00A85104">
      <w:pPr>
        <w:ind w:firstLine="709"/>
        <w:jc w:val="both"/>
        <w:rPr>
          <w:color w:val="002060"/>
          <w:sz w:val="26"/>
          <w:szCs w:val="26"/>
        </w:rPr>
      </w:pPr>
      <w:r w:rsidRPr="00A85104">
        <w:rPr>
          <w:color w:val="002060"/>
          <w:sz w:val="26"/>
          <w:szCs w:val="26"/>
        </w:rPr>
        <w:t xml:space="preserve">- Постарайтесь узнать, есть у него план действий. Конкретный план — знак реальной опасности. </w:t>
      </w:r>
    </w:p>
    <w:p w:rsidR="00A85104" w:rsidRPr="00A85104" w:rsidRDefault="00A85104" w:rsidP="00A85104">
      <w:pPr>
        <w:ind w:firstLine="709"/>
        <w:jc w:val="both"/>
        <w:rPr>
          <w:color w:val="002060"/>
          <w:sz w:val="26"/>
          <w:szCs w:val="26"/>
        </w:rPr>
      </w:pPr>
      <w:r w:rsidRPr="00A85104">
        <w:rPr>
          <w:color w:val="002060"/>
          <w:sz w:val="26"/>
          <w:szCs w:val="26"/>
        </w:rPr>
        <w:t xml:space="preserve"> - Убедите подростка в том, что непременно есть такой человек, к которому можно обратиться за помощью.</w:t>
      </w:r>
    </w:p>
    <w:p w:rsidR="00A85104" w:rsidRPr="00A85104" w:rsidRDefault="00A85104" w:rsidP="00A85104">
      <w:pPr>
        <w:ind w:firstLine="709"/>
        <w:jc w:val="both"/>
        <w:rPr>
          <w:color w:val="002060"/>
          <w:sz w:val="26"/>
          <w:szCs w:val="26"/>
        </w:rPr>
      </w:pPr>
      <w:r w:rsidRPr="00A85104">
        <w:rPr>
          <w:color w:val="002060"/>
          <w:sz w:val="26"/>
          <w:szCs w:val="26"/>
        </w:rPr>
        <w:t>- Не предлагайте упрощенных решений типа «Все, что тебе сейчас</w:t>
      </w:r>
    </w:p>
    <w:p w:rsidR="00A85104" w:rsidRPr="00A85104" w:rsidRDefault="00A85104" w:rsidP="00A85104">
      <w:pPr>
        <w:jc w:val="both"/>
        <w:rPr>
          <w:color w:val="002060"/>
          <w:sz w:val="26"/>
          <w:szCs w:val="26"/>
        </w:rPr>
      </w:pPr>
      <w:r w:rsidRPr="00A85104">
        <w:rPr>
          <w:color w:val="002060"/>
          <w:sz w:val="26"/>
          <w:szCs w:val="26"/>
        </w:rPr>
        <w:t>необходимо, так это хорошо выспаться, на утро ты почувствуешь себя лучше».</w:t>
      </w:r>
    </w:p>
    <w:p w:rsidR="00A85104" w:rsidRPr="00A85104" w:rsidRDefault="00A85104" w:rsidP="00A85104">
      <w:pPr>
        <w:ind w:firstLine="709"/>
        <w:jc w:val="both"/>
        <w:rPr>
          <w:color w:val="002060"/>
          <w:sz w:val="26"/>
          <w:szCs w:val="26"/>
        </w:rPr>
      </w:pPr>
      <w:r w:rsidRPr="00A85104">
        <w:rPr>
          <w:color w:val="002060"/>
          <w:sz w:val="26"/>
          <w:szCs w:val="26"/>
        </w:rPr>
        <w:t xml:space="preserve">- Покажите подростку, что хотите поговорить о чувствах, что не осуждаете его за эти чувства. </w:t>
      </w:r>
    </w:p>
    <w:p w:rsidR="00A85104" w:rsidRPr="00A85104" w:rsidRDefault="00A85104" w:rsidP="00A85104">
      <w:pPr>
        <w:ind w:firstLine="709"/>
        <w:jc w:val="both"/>
        <w:rPr>
          <w:color w:val="002060"/>
          <w:sz w:val="26"/>
          <w:szCs w:val="26"/>
        </w:rPr>
      </w:pPr>
      <w:r w:rsidRPr="00A85104">
        <w:rPr>
          <w:color w:val="002060"/>
          <w:sz w:val="26"/>
          <w:szCs w:val="26"/>
        </w:rPr>
        <w:t xml:space="preserve">- Помогите подростку постичь, как управлять кризисной ситуацией и понять, что сильный стресс мешает полностью осознать ситуацию. ненавязчиво посоветуйте найти некое решение. </w:t>
      </w:r>
    </w:p>
    <w:p w:rsidR="00A85104" w:rsidRPr="00A85104" w:rsidRDefault="00A85104" w:rsidP="00A85104">
      <w:pPr>
        <w:ind w:firstLine="709"/>
        <w:jc w:val="both"/>
        <w:rPr>
          <w:color w:val="002060"/>
          <w:sz w:val="26"/>
          <w:szCs w:val="26"/>
        </w:rPr>
      </w:pPr>
      <w:r w:rsidRPr="00A85104">
        <w:rPr>
          <w:color w:val="002060"/>
          <w:sz w:val="26"/>
          <w:szCs w:val="26"/>
        </w:rPr>
        <w:t xml:space="preserve">- Помогите найти людей или места, которые могли бы снизить переживаемый стресс. При малейшей возможности действуйте так, чтобы несколько уменьшить давление. </w:t>
      </w:r>
    </w:p>
    <w:p w:rsidR="00A85104" w:rsidRPr="00A85104" w:rsidRDefault="00A85104" w:rsidP="00A85104">
      <w:pPr>
        <w:ind w:firstLine="709"/>
        <w:jc w:val="both"/>
        <w:rPr>
          <w:color w:val="002060"/>
          <w:sz w:val="26"/>
          <w:szCs w:val="26"/>
        </w:rPr>
      </w:pPr>
      <w:r w:rsidRPr="00A85104">
        <w:rPr>
          <w:color w:val="002060"/>
          <w:sz w:val="26"/>
          <w:szCs w:val="26"/>
        </w:rPr>
        <w:t xml:space="preserve">Главная задача педагога в этом случае: Укрепление желания у подростка жить. </w:t>
      </w:r>
    </w:p>
    <w:p w:rsidR="00A85104" w:rsidRPr="00A85104" w:rsidRDefault="00A85104" w:rsidP="00A85104">
      <w:pPr>
        <w:ind w:firstLine="709"/>
        <w:jc w:val="both"/>
        <w:rPr>
          <w:color w:val="002060"/>
          <w:sz w:val="26"/>
          <w:szCs w:val="26"/>
        </w:rPr>
      </w:pPr>
      <w:r w:rsidRPr="00A85104">
        <w:rPr>
          <w:color w:val="002060"/>
          <w:sz w:val="26"/>
          <w:szCs w:val="26"/>
        </w:rPr>
        <w:t>Для профилактики суицидальных мыслей, намерений и попыток целесообразно формировать «позитивное восприятие» окружающего мира. Принципиальный подход к «позитивному мышлению» заключается в</w:t>
      </w:r>
    </w:p>
    <w:p w:rsidR="00A85104" w:rsidRPr="00A85104" w:rsidRDefault="00A85104" w:rsidP="00A85104">
      <w:pPr>
        <w:jc w:val="both"/>
        <w:rPr>
          <w:color w:val="002060"/>
          <w:sz w:val="26"/>
          <w:szCs w:val="26"/>
        </w:rPr>
      </w:pPr>
      <w:r w:rsidRPr="00A85104">
        <w:rPr>
          <w:color w:val="002060"/>
          <w:sz w:val="26"/>
          <w:szCs w:val="26"/>
        </w:rPr>
        <w:t>переориентации восприятия окружающего мира, формировании оптимистичных тенденций в характере подростка.</w:t>
      </w:r>
    </w:p>
    <w:p w:rsidR="00A85104" w:rsidRPr="00A85104" w:rsidRDefault="00A85104" w:rsidP="00A85104">
      <w:pPr>
        <w:ind w:firstLine="709"/>
        <w:jc w:val="both"/>
        <w:rPr>
          <w:color w:val="002060"/>
          <w:sz w:val="26"/>
          <w:szCs w:val="26"/>
        </w:rPr>
      </w:pPr>
      <w:r w:rsidRPr="00A85104">
        <w:rPr>
          <w:color w:val="002060"/>
          <w:sz w:val="26"/>
          <w:szCs w:val="26"/>
        </w:rPr>
        <w:t>Научитесь переключать психическую энергию подростка с</w:t>
      </w:r>
    </w:p>
    <w:p w:rsidR="00A85104" w:rsidRPr="00A85104" w:rsidRDefault="00A85104" w:rsidP="00A85104">
      <w:pPr>
        <w:jc w:val="both"/>
        <w:rPr>
          <w:color w:val="002060"/>
          <w:sz w:val="26"/>
          <w:szCs w:val="26"/>
        </w:rPr>
      </w:pPr>
      <w:r w:rsidRPr="00A85104">
        <w:rPr>
          <w:color w:val="002060"/>
          <w:sz w:val="26"/>
          <w:szCs w:val="26"/>
        </w:rPr>
        <w:t>деструктивного на конструктивное направление.</w:t>
      </w:r>
    </w:p>
    <w:p w:rsidR="00A85104" w:rsidRPr="00A85104" w:rsidRDefault="00A85104" w:rsidP="00A85104">
      <w:pPr>
        <w:ind w:firstLine="709"/>
        <w:jc w:val="both"/>
        <w:rPr>
          <w:color w:val="002060"/>
          <w:sz w:val="26"/>
          <w:szCs w:val="26"/>
        </w:rPr>
      </w:pPr>
      <w:r w:rsidRPr="00A85104">
        <w:rPr>
          <w:color w:val="002060"/>
          <w:sz w:val="26"/>
          <w:szCs w:val="26"/>
        </w:rPr>
        <w:t xml:space="preserve">Найдите зону наибольшего проявления интересов и увлечений подростка и направьте туда его внимание, время и энергию. </w:t>
      </w:r>
    </w:p>
    <w:p w:rsidR="00A85104" w:rsidRPr="00A85104" w:rsidRDefault="00A85104" w:rsidP="00A85104">
      <w:pPr>
        <w:ind w:firstLine="709"/>
        <w:jc w:val="both"/>
        <w:rPr>
          <w:color w:val="002060"/>
          <w:sz w:val="28"/>
          <w:szCs w:val="28"/>
        </w:rPr>
      </w:pPr>
      <w:r w:rsidRPr="00A85104">
        <w:rPr>
          <w:color w:val="002060"/>
          <w:sz w:val="26"/>
          <w:szCs w:val="26"/>
        </w:rPr>
        <w:t xml:space="preserve">Формируйте </w:t>
      </w:r>
      <w:proofErr w:type="spellStart"/>
      <w:r w:rsidRPr="00A85104">
        <w:rPr>
          <w:color w:val="002060"/>
          <w:sz w:val="26"/>
          <w:szCs w:val="26"/>
        </w:rPr>
        <w:t>антисуицидальные</w:t>
      </w:r>
      <w:proofErr w:type="spellEnd"/>
      <w:r w:rsidRPr="00A85104">
        <w:rPr>
          <w:color w:val="002060"/>
          <w:sz w:val="26"/>
          <w:szCs w:val="26"/>
        </w:rPr>
        <w:t xml:space="preserve"> факторы личности подростка</w:t>
      </w:r>
      <w:r w:rsidRPr="00A85104">
        <w:rPr>
          <w:color w:val="002060"/>
          <w:sz w:val="28"/>
          <w:szCs w:val="28"/>
        </w:rPr>
        <w:t>.</w:t>
      </w:r>
    </w:p>
    <w:p w:rsidR="005734E1" w:rsidRDefault="005734E1" w:rsidP="00FC3140">
      <w:pPr>
        <w:suppressAutoHyphens w:val="0"/>
        <w:spacing w:after="200"/>
        <w:jc w:val="both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bookmarkStart w:id="0" w:name="_GoBack"/>
      <w:bookmarkEnd w:id="0"/>
    </w:p>
    <w:p w:rsidR="005734E1" w:rsidRPr="005734E1" w:rsidRDefault="005734E1" w:rsidP="005734E1">
      <w:pPr>
        <w:tabs>
          <w:tab w:val="left" w:pos="-567"/>
        </w:tabs>
        <w:suppressAutoHyphens w:val="0"/>
        <w:spacing w:after="200"/>
        <w:ind w:left="-567" w:firstLine="709"/>
        <w:jc w:val="both"/>
        <w:rPr>
          <w:rFonts w:eastAsiaTheme="minorHAnsi"/>
          <w:b/>
          <w:sz w:val="40"/>
          <w:szCs w:val="40"/>
          <w:lang w:eastAsia="en-US"/>
        </w:rPr>
      </w:pPr>
      <w:r w:rsidRPr="005734E1">
        <w:rPr>
          <w:rFonts w:eastAsiaTheme="minorHAnsi"/>
          <w:b/>
          <w:sz w:val="40"/>
          <w:szCs w:val="40"/>
          <w:lang w:eastAsia="en-US"/>
        </w:rPr>
        <w:lastRenderedPageBreak/>
        <w:t>Как заметить надвигающийся суицид.</w:t>
      </w:r>
    </w:p>
    <w:p w:rsidR="005734E1" w:rsidRDefault="005734E1" w:rsidP="005734E1">
      <w:pPr>
        <w:tabs>
          <w:tab w:val="left" w:pos="-567"/>
        </w:tabs>
        <w:suppressAutoHyphens w:val="0"/>
        <w:spacing w:after="200"/>
        <w:ind w:left="-567"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5734E1" w:rsidRDefault="005734E1" w:rsidP="005734E1">
      <w:pPr>
        <w:tabs>
          <w:tab w:val="left" w:pos="-567"/>
        </w:tabs>
        <w:suppressAutoHyphens w:val="0"/>
        <w:spacing w:after="200"/>
        <w:ind w:left="-567"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734E1">
        <w:rPr>
          <w:rFonts w:eastAsiaTheme="minorHAnsi"/>
          <w:b/>
          <w:i/>
          <w:sz w:val="28"/>
          <w:szCs w:val="28"/>
          <w:lang w:eastAsia="en-US"/>
        </w:rPr>
        <w:t xml:space="preserve">Суицидально опасная </w:t>
      </w:r>
      <w:proofErr w:type="spellStart"/>
      <w:r w:rsidRPr="005734E1">
        <w:rPr>
          <w:rFonts w:eastAsiaTheme="minorHAnsi"/>
          <w:b/>
          <w:i/>
          <w:sz w:val="28"/>
          <w:szCs w:val="28"/>
          <w:lang w:eastAsia="en-US"/>
        </w:rPr>
        <w:t>референтная</w:t>
      </w:r>
      <w:proofErr w:type="spellEnd"/>
      <w:r w:rsidRPr="005734E1">
        <w:rPr>
          <w:rFonts w:eastAsiaTheme="minorHAnsi"/>
          <w:b/>
          <w:i/>
          <w:sz w:val="28"/>
          <w:szCs w:val="28"/>
          <w:lang w:eastAsia="en-US"/>
        </w:rPr>
        <w:t xml:space="preserve"> группа</w:t>
      </w:r>
    </w:p>
    <w:p w:rsidR="005734E1" w:rsidRPr="005734E1" w:rsidRDefault="005734E1" w:rsidP="005734E1">
      <w:pPr>
        <w:tabs>
          <w:tab w:val="left" w:pos="-567"/>
        </w:tabs>
        <w:suppressAutoHyphens w:val="0"/>
        <w:spacing w:after="200"/>
        <w:ind w:left="-567"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5734E1" w:rsidRPr="005734E1" w:rsidRDefault="005734E1" w:rsidP="005734E1">
      <w:pPr>
        <w:tabs>
          <w:tab w:val="left" w:pos="-567"/>
        </w:tabs>
        <w:suppressAutoHyphens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5734E1">
        <w:rPr>
          <w:rFonts w:eastAsiaTheme="minorHAnsi"/>
          <w:sz w:val="28"/>
          <w:szCs w:val="28"/>
          <w:lang w:eastAsia="en-US"/>
        </w:rPr>
        <w:t xml:space="preserve">Молодежь: с нарушением межличностных отношений, “одиночки”, злоупотребляющие алкоголем или наркотиками, отличающиеся </w:t>
      </w:r>
      <w:proofErr w:type="spellStart"/>
      <w:r w:rsidRPr="005734E1">
        <w:rPr>
          <w:rFonts w:eastAsiaTheme="minorHAnsi"/>
          <w:sz w:val="28"/>
          <w:szCs w:val="28"/>
          <w:lang w:eastAsia="en-US"/>
        </w:rPr>
        <w:t>девиантным</w:t>
      </w:r>
      <w:proofErr w:type="spellEnd"/>
      <w:r w:rsidRPr="005734E1">
        <w:rPr>
          <w:rFonts w:eastAsiaTheme="minorHAnsi"/>
          <w:sz w:val="28"/>
          <w:szCs w:val="28"/>
          <w:lang w:eastAsia="en-US"/>
        </w:rPr>
        <w:t xml:space="preserve"> или криминальным поведением, включающим физическое насилие; </w:t>
      </w:r>
    </w:p>
    <w:p w:rsidR="005734E1" w:rsidRPr="005734E1" w:rsidRDefault="005734E1" w:rsidP="005734E1">
      <w:pPr>
        <w:tabs>
          <w:tab w:val="left" w:pos="-567"/>
        </w:tabs>
        <w:suppressAutoHyphens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5734E1">
        <w:rPr>
          <w:rFonts w:eastAsiaTheme="minorHAnsi"/>
          <w:sz w:val="28"/>
          <w:szCs w:val="28"/>
          <w:lang w:eastAsia="en-US"/>
        </w:rPr>
        <w:t xml:space="preserve">Сверхкритичные к себе. </w:t>
      </w:r>
    </w:p>
    <w:p w:rsidR="005734E1" w:rsidRPr="005734E1" w:rsidRDefault="005734E1" w:rsidP="005734E1">
      <w:pPr>
        <w:tabs>
          <w:tab w:val="left" w:pos="-567"/>
        </w:tabs>
        <w:suppressAutoHyphens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5734E1">
        <w:rPr>
          <w:rFonts w:eastAsiaTheme="minorHAnsi"/>
          <w:sz w:val="28"/>
          <w:szCs w:val="28"/>
          <w:lang w:eastAsia="en-US"/>
        </w:rPr>
        <w:t xml:space="preserve">Лица, страдающие от недавно испытанных унижений или трагических утрат. </w:t>
      </w:r>
    </w:p>
    <w:p w:rsidR="005734E1" w:rsidRPr="005734E1" w:rsidRDefault="005734E1" w:rsidP="005734E1">
      <w:pPr>
        <w:tabs>
          <w:tab w:val="left" w:pos="-567"/>
        </w:tabs>
        <w:suppressAutoHyphens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5734E1">
        <w:rPr>
          <w:rFonts w:eastAsiaTheme="minorHAnsi"/>
          <w:sz w:val="28"/>
          <w:szCs w:val="28"/>
          <w:lang w:eastAsia="en-US"/>
        </w:rPr>
        <w:t xml:space="preserve">Подростки, </w:t>
      </w:r>
      <w:proofErr w:type="spellStart"/>
      <w:r w:rsidRPr="005734E1">
        <w:rPr>
          <w:rFonts w:eastAsiaTheme="minorHAnsi"/>
          <w:sz w:val="28"/>
          <w:szCs w:val="28"/>
          <w:lang w:eastAsia="en-US"/>
        </w:rPr>
        <w:t>фрустрированные</w:t>
      </w:r>
      <w:proofErr w:type="spellEnd"/>
      <w:r w:rsidRPr="005734E1">
        <w:rPr>
          <w:rFonts w:eastAsiaTheme="minorHAnsi"/>
          <w:sz w:val="28"/>
          <w:szCs w:val="28"/>
          <w:lang w:eastAsia="en-US"/>
        </w:rPr>
        <w:t xml:space="preserve"> несоответствием между ожидавшимися успехами в жизни и реальными достижениями. </w:t>
      </w:r>
    </w:p>
    <w:p w:rsidR="005734E1" w:rsidRPr="005734E1" w:rsidRDefault="005734E1" w:rsidP="005734E1">
      <w:pPr>
        <w:tabs>
          <w:tab w:val="left" w:pos="-567"/>
        </w:tabs>
        <w:suppressAutoHyphens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5734E1">
        <w:rPr>
          <w:rFonts w:eastAsiaTheme="minorHAnsi"/>
          <w:sz w:val="28"/>
          <w:szCs w:val="28"/>
          <w:lang w:eastAsia="en-US"/>
        </w:rPr>
        <w:t xml:space="preserve">Люди, страдающие от болезней или покинутые окружением. </w:t>
      </w:r>
    </w:p>
    <w:p w:rsidR="005734E1" w:rsidRPr="005734E1" w:rsidRDefault="005734E1" w:rsidP="005734E1">
      <w:pPr>
        <w:tabs>
          <w:tab w:val="left" w:pos="-567"/>
        </w:tabs>
        <w:suppressAutoHyphens w:val="0"/>
        <w:ind w:left="-567"/>
        <w:jc w:val="both"/>
        <w:rPr>
          <w:rFonts w:eastAsiaTheme="minorHAnsi"/>
          <w:sz w:val="28"/>
          <w:szCs w:val="28"/>
          <w:lang w:eastAsia="en-US"/>
        </w:rPr>
      </w:pPr>
    </w:p>
    <w:p w:rsidR="005734E1" w:rsidRDefault="005734E1" w:rsidP="005734E1">
      <w:pPr>
        <w:tabs>
          <w:tab w:val="left" w:pos="-567"/>
        </w:tabs>
        <w:suppressAutoHyphens w:val="0"/>
        <w:ind w:left="-567" w:firstLine="709"/>
        <w:jc w:val="both"/>
        <w:rPr>
          <w:rFonts w:eastAsiaTheme="minorHAnsi"/>
          <w:b/>
          <w:sz w:val="40"/>
          <w:szCs w:val="40"/>
          <w:lang w:eastAsia="en-US"/>
        </w:rPr>
      </w:pPr>
      <w:r w:rsidRPr="005734E1">
        <w:rPr>
          <w:rFonts w:eastAsiaTheme="minorHAnsi"/>
          <w:b/>
          <w:sz w:val="40"/>
          <w:szCs w:val="40"/>
          <w:lang w:eastAsia="en-US"/>
        </w:rPr>
        <w:t>Признаками эмоциональных нарушений являются:</w:t>
      </w:r>
    </w:p>
    <w:p w:rsidR="005734E1" w:rsidRDefault="005734E1" w:rsidP="005734E1">
      <w:pPr>
        <w:tabs>
          <w:tab w:val="left" w:pos="-567"/>
        </w:tabs>
        <w:suppressAutoHyphens w:val="0"/>
        <w:ind w:left="-567" w:firstLine="709"/>
        <w:jc w:val="both"/>
        <w:rPr>
          <w:rFonts w:eastAsiaTheme="minorHAnsi"/>
          <w:b/>
          <w:sz w:val="40"/>
          <w:szCs w:val="40"/>
          <w:lang w:eastAsia="en-US"/>
        </w:rPr>
      </w:pPr>
    </w:p>
    <w:p w:rsidR="005734E1" w:rsidRPr="005734E1" w:rsidRDefault="005734E1" w:rsidP="005734E1">
      <w:pPr>
        <w:tabs>
          <w:tab w:val="left" w:pos="-567"/>
        </w:tabs>
        <w:suppressAutoHyphens w:val="0"/>
        <w:ind w:left="-567" w:firstLine="709"/>
        <w:jc w:val="both"/>
        <w:rPr>
          <w:rFonts w:eastAsiaTheme="minorHAnsi"/>
          <w:b/>
          <w:sz w:val="40"/>
          <w:szCs w:val="40"/>
          <w:lang w:eastAsia="en-US"/>
        </w:rPr>
      </w:pPr>
    </w:p>
    <w:p w:rsidR="005734E1" w:rsidRPr="005734E1" w:rsidRDefault="005734E1" w:rsidP="005734E1">
      <w:pPr>
        <w:tabs>
          <w:tab w:val="left" w:pos="-567"/>
        </w:tabs>
        <w:suppressAutoHyphens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5734E1">
        <w:rPr>
          <w:rFonts w:eastAsiaTheme="minorHAnsi"/>
          <w:sz w:val="28"/>
          <w:szCs w:val="28"/>
          <w:lang w:eastAsia="en-US"/>
        </w:rPr>
        <w:t xml:space="preserve">потеря аппетита или импульсивное обжорство, бессонница или повышенная сонливость в течение, по крайней мере, последних дней </w:t>
      </w:r>
    </w:p>
    <w:p w:rsidR="005734E1" w:rsidRPr="005734E1" w:rsidRDefault="005734E1" w:rsidP="005734E1">
      <w:pPr>
        <w:tabs>
          <w:tab w:val="left" w:pos="-567"/>
        </w:tabs>
        <w:suppressAutoHyphens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5734E1">
        <w:rPr>
          <w:rFonts w:eastAsiaTheme="minorHAnsi"/>
          <w:sz w:val="28"/>
          <w:szCs w:val="28"/>
          <w:lang w:eastAsia="en-US"/>
        </w:rPr>
        <w:t xml:space="preserve">частые жалобы на соматические недомогания (на боли в животе, головные боли, постоянную усталость, частую сонливость) </w:t>
      </w:r>
    </w:p>
    <w:p w:rsidR="005734E1" w:rsidRPr="005734E1" w:rsidRDefault="005734E1" w:rsidP="005734E1">
      <w:pPr>
        <w:tabs>
          <w:tab w:val="left" w:pos="-567"/>
        </w:tabs>
        <w:suppressAutoHyphens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5734E1">
        <w:rPr>
          <w:rFonts w:eastAsiaTheme="minorHAnsi"/>
          <w:sz w:val="28"/>
          <w:szCs w:val="28"/>
          <w:lang w:eastAsia="en-US"/>
        </w:rPr>
        <w:t xml:space="preserve">необычно пренебрежительное отношение к своему внешнему виду </w:t>
      </w:r>
    </w:p>
    <w:p w:rsidR="005734E1" w:rsidRPr="005734E1" w:rsidRDefault="005734E1" w:rsidP="005734E1">
      <w:pPr>
        <w:tabs>
          <w:tab w:val="left" w:pos="-567"/>
        </w:tabs>
        <w:suppressAutoHyphens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5734E1">
        <w:rPr>
          <w:rFonts w:eastAsiaTheme="minorHAnsi"/>
          <w:sz w:val="28"/>
          <w:szCs w:val="28"/>
          <w:lang w:eastAsia="en-US"/>
        </w:rPr>
        <w:t xml:space="preserve">постоянное чувство одиночества, бесполезности, вины или грусти </w:t>
      </w:r>
    </w:p>
    <w:p w:rsidR="005734E1" w:rsidRPr="005734E1" w:rsidRDefault="005734E1" w:rsidP="005734E1">
      <w:pPr>
        <w:tabs>
          <w:tab w:val="left" w:pos="-567"/>
        </w:tabs>
        <w:suppressAutoHyphens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5734E1">
        <w:rPr>
          <w:rFonts w:eastAsiaTheme="minorHAnsi"/>
          <w:sz w:val="28"/>
          <w:szCs w:val="28"/>
          <w:lang w:eastAsia="en-US"/>
        </w:rPr>
        <w:t xml:space="preserve">ощущение скуки при проведении времени в привычном окружении или выполнении работы, которая раньше приносила удовольствие </w:t>
      </w:r>
    </w:p>
    <w:p w:rsidR="005734E1" w:rsidRPr="005734E1" w:rsidRDefault="005734E1" w:rsidP="005734E1">
      <w:pPr>
        <w:tabs>
          <w:tab w:val="left" w:pos="-567"/>
        </w:tabs>
        <w:suppressAutoHyphens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5734E1">
        <w:rPr>
          <w:rFonts w:eastAsiaTheme="minorHAnsi"/>
          <w:sz w:val="28"/>
          <w:szCs w:val="28"/>
          <w:lang w:eastAsia="en-US"/>
        </w:rPr>
        <w:t xml:space="preserve">уход от контактов, изоляция от друзей и семьи, превращение в человека одиночку </w:t>
      </w:r>
    </w:p>
    <w:p w:rsidR="005734E1" w:rsidRPr="005734E1" w:rsidRDefault="005734E1" w:rsidP="005734E1">
      <w:pPr>
        <w:tabs>
          <w:tab w:val="left" w:pos="-567"/>
        </w:tabs>
        <w:suppressAutoHyphens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5734E1">
        <w:rPr>
          <w:rFonts w:eastAsiaTheme="minorHAnsi"/>
          <w:sz w:val="28"/>
          <w:szCs w:val="28"/>
          <w:lang w:eastAsia="en-US"/>
        </w:rPr>
        <w:t xml:space="preserve">нарушение внимания со снижением качества выполняемой работы </w:t>
      </w:r>
    </w:p>
    <w:p w:rsidR="005734E1" w:rsidRPr="005734E1" w:rsidRDefault="005734E1" w:rsidP="005734E1">
      <w:pPr>
        <w:tabs>
          <w:tab w:val="left" w:pos="-567"/>
        </w:tabs>
        <w:suppressAutoHyphens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5734E1">
        <w:rPr>
          <w:rFonts w:eastAsiaTheme="minorHAnsi"/>
          <w:sz w:val="28"/>
          <w:szCs w:val="28"/>
          <w:lang w:eastAsia="en-US"/>
        </w:rPr>
        <w:t xml:space="preserve">погруженность в размышления о смерти </w:t>
      </w:r>
    </w:p>
    <w:p w:rsidR="005734E1" w:rsidRPr="005734E1" w:rsidRDefault="005734E1" w:rsidP="005734E1">
      <w:pPr>
        <w:tabs>
          <w:tab w:val="left" w:pos="-567"/>
        </w:tabs>
        <w:suppressAutoHyphens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5734E1">
        <w:rPr>
          <w:rFonts w:eastAsiaTheme="minorHAnsi"/>
          <w:sz w:val="28"/>
          <w:szCs w:val="28"/>
          <w:lang w:eastAsia="en-US"/>
        </w:rPr>
        <w:t xml:space="preserve">отсутствие планов на будущее </w:t>
      </w:r>
    </w:p>
    <w:p w:rsidR="005734E1" w:rsidRPr="005734E1" w:rsidRDefault="005734E1" w:rsidP="005734E1">
      <w:pPr>
        <w:tabs>
          <w:tab w:val="left" w:pos="-567"/>
        </w:tabs>
        <w:suppressAutoHyphens w:val="0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5734E1">
        <w:rPr>
          <w:rFonts w:eastAsiaTheme="minorHAnsi"/>
          <w:sz w:val="28"/>
          <w:szCs w:val="28"/>
          <w:lang w:eastAsia="en-US"/>
        </w:rPr>
        <w:t>внезапные приступы гнева, зачастую возникающие из-за мелочей</w:t>
      </w:r>
    </w:p>
    <w:p w:rsidR="00A908AC" w:rsidRDefault="00A908AC" w:rsidP="00A908AC">
      <w:pPr>
        <w:ind w:firstLine="709"/>
        <w:jc w:val="both"/>
      </w:pPr>
    </w:p>
    <w:p w:rsidR="00A908AC" w:rsidRDefault="00A908AC" w:rsidP="00A908AC">
      <w:pPr>
        <w:ind w:firstLine="709"/>
        <w:jc w:val="both"/>
        <w:rPr>
          <w:lang w:eastAsia="en-US"/>
        </w:rPr>
      </w:pPr>
      <w:r>
        <w:t>Материалы сайта </w:t>
      </w:r>
      <w:hyperlink r:id="rId4" w:tgtFrame="_blank" w:history="1">
        <w:r>
          <w:rPr>
            <w:rStyle w:val="a3"/>
          </w:rPr>
          <w:t>www.e.psihologsh.ru</w:t>
        </w:r>
      </w:hyperlink>
      <w:r>
        <w:t>)</w:t>
      </w:r>
    </w:p>
    <w:p w:rsidR="002B4213" w:rsidRPr="005734E1" w:rsidRDefault="00FC3140" w:rsidP="005734E1">
      <w:pPr>
        <w:tabs>
          <w:tab w:val="left" w:pos="-567"/>
        </w:tabs>
        <w:ind w:left="-567"/>
        <w:jc w:val="both"/>
        <w:rPr>
          <w:color w:val="002060"/>
          <w:sz w:val="28"/>
          <w:szCs w:val="28"/>
        </w:rPr>
      </w:pPr>
    </w:p>
    <w:sectPr w:rsidR="002B4213" w:rsidRPr="005734E1" w:rsidSect="00CA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104"/>
    <w:rsid w:val="005734E1"/>
    <w:rsid w:val="009F62DC"/>
    <w:rsid w:val="00A85104"/>
    <w:rsid w:val="00A908AC"/>
    <w:rsid w:val="00A974C6"/>
    <w:rsid w:val="00CA779A"/>
    <w:rsid w:val="00FC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CF525-BB91-4230-8D79-0C3AC4A1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1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0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psihologs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неорганизованный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</dc:creator>
  <cp:keywords/>
  <dc:description/>
  <cp:lastModifiedBy>социальная гостиная</cp:lastModifiedBy>
  <cp:revision>4</cp:revision>
  <cp:lastPrinted>2017-11-13T12:59:00Z</cp:lastPrinted>
  <dcterms:created xsi:type="dcterms:W3CDTF">2012-03-13T18:32:00Z</dcterms:created>
  <dcterms:modified xsi:type="dcterms:W3CDTF">2019-03-06T19:38:00Z</dcterms:modified>
</cp:coreProperties>
</file>