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B" w:rsidRDefault="0032571B" w:rsidP="0032571B">
      <w:pPr>
        <w:shd w:val="clear" w:color="auto" w:fill="FFFFFF"/>
        <w:ind w:left="2203" w:hanging="1577"/>
        <w:contextualSpacing/>
        <w:jc w:val="right"/>
        <w:rPr>
          <w:bCs/>
          <w:iCs/>
          <w:spacing w:val="-7"/>
        </w:rPr>
      </w:pPr>
      <w:r>
        <w:rPr>
          <w:bCs/>
          <w:iCs/>
          <w:spacing w:val="-7"/>
        </w:rPr>
        <w:t xml:space="preserve">МБОУ </w:t>
      </w:r>
      <w:proofErr w:type="spellStart"/>
      <w:r>
        <w:rPr>
          <w:bCs/>
          <w:iCs/>
          <w:spacing w:val="-7"/>
        </w:rPr>
        <w:t>Заворонежская</w:t>
      </w:r>
      <w:proofErr w:type="spellEnd"/>
      <w:r>
        <w:rPr>
          <w:bCs/>
          <w:iCs/>
          <w:spacing w:val="-7"/>
        </w:rPr>
        <w:t xml:space="preserve"> СОШ </w:t>
      </w:r>
    </w:p>
    <w:p w:rsidR="0032571B" w:rsidRDefault="0032571B" w:rsidP="0032571B">
      <w:pPr>
        <w:shd w:val="clear" w:color="auto" w:fill="FFFFFF"/>
        <w:ind w:left="2203" w:hanging="1577"/>
        <w:contextualSpacing/>
        <w:jc w:val="right"/>
        <w:rPr>
          <w:rFonts w:eastAsia="Calibri"/>
          <w:bCs/>
          <w:iCs/>
          <w:spacing w:val="-7"/>
        </w:rPr>
      </w:pPr>
      <w:r>
        <w:rPr>
          <w:bCs/>
          <w:iCs/>
          <w:spacing w:val="-7"/>
        </w:rPr>
        <w:t>педагог-психолог Свиридова Л. В.</w:t>
      </w:r>
    </w:p>
    <w:p w:rsidR="0032571B" w:rsidRDefault="0032571B" w:rsidP="0032571B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:rsidR="00CF25B5" w:rsidRDefault="00CF25B5" w:rsidP="00CF25B5">
      <w:pPr>
        <w:ind w:firstLine="709"/>
        <w:jc w:val="both"/>
        <w:rPr>
          <w:b/>
          <w:sz w:val="28"/>
          <w:szCs w:val="28"/>
        </w:rPr>
      </w:pPr>
      <w:r w:rsidRPr="00CF25B5">
        <w:rPr>
          <w:b/>
          <w:sz w:val="28"/>
          <w:szCs w:val="28"/>
        </w:rPr>
        <w:t>Рекомендации учителю по работе с «отверженными» детьми</w:t>
      </w:r>
    </w:p>
    <w:p w:rsidR="00CF25B5" w:rsidRPr="00CF25B5" w:rsidRDefault="00CF25B5" w:rsidP="00CF25B5">
      <w:pPr>
        <w:ind w:firstLine="709"/>
        <w:jc w:val="both"/>
        <w:rPr>
          <w:b/>
          <w:sz w:val="28"/>
          <w:szCs w:val="28"/>
        </w:rPr>
      </w:pPr>
    </w:p>
    <w:p w:rsidR="00CF25B5" w:rsidRPr="00CF25B5" w:rsidRDefault="00CF25B5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> </w:t>
      </w:r>
      <w:r w:rsidRPr="00CF25B5">
        <w:rPr>
          <w:sz w:val="28"/>
          <w:szCs w:val="28"/>
        </w:rPr>
        <w:t>Покажите, что вы ему доверяете.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rFonts w:eastAsia="Wingdings"/>
          <w:sz w:val="28"/>
          <w:szCs w:val="28"/>
        </w:rPr>
        <w:t xml:space="preserve"> </w:t>
      </w:r>
      <w:r w:rsidRPr="00CF25B5">
        <w:rPr>
          <w:sz w:val="28"/>
          <w:szCs w:val="28"/>
        </w:rPr>
        <w:t>Хвалить за каждое выполненное дело.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sz w:val="28"/>
          <w:szCs w:val="28"/>
        </w:rPr>
        <w:t>Успехи ребенка обсуждать со всем классом.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sz w:val="28"/>
          <w:szCs w:val="28"/>
        </w:rPr>
        <w:t>Ставить в ситуацию успеха.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sz w:val="28"/>
          <w:szCs w:val="28"/>
        </w:rPr>
        <w:t>Давать «важные поручения» (посильные для данного ребенка), которые оценил бы весь класс.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rFonts w:eastAsia="Wingdings"/>
          <w:sz w:val="28"/>
          <w:szCs w:val="28"/>
        </w:rPr>
        <w:t xml:space="preserve"> </w:t>
      </w:r>
      <w:r w:rsidRPr="00CF25B5">
        <w:rPr>
          <w:sz w:val="28"/>
          <w:szCs w:val="28"/>
        </w:rPr>
        <w:t>Важно вовремя поощрить ребенка за проявленное старание, отметить успех.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rFonts w:eastAsia="Wingdings"/>
          <w:sz w:val="28"/>
          <w:szCs w:val="28"/>
        </w:rPr>
        <w:t xml:space="preserve"> </w:t>
      </w:r>
      <w:r w:rsidR="00E85CAE">
        <w:rPr>
          <w:rFonts w:eastAsia="Wingdings"/>
          <w:sz w:val="28"/>
          <w:szCs w:val="28"/>
        </w:rPr>
        <w:t xml:space="preserve">Важно соблюдать </w:t>
      </w:r>
      <w:r w:rsidR="00E85CAE">
        <w:rPr>
          <w:sz w:val="28"/>
          <w:szCs w:val="28"/>
        </w:rPr>
        <w:t>е</w:t>
      </w:r>
      <w:r w:rsidRPr="00CF25B5">
        <w:rPr>
          <w:sz w:val="28"/>
          <w:szCs w:val="28"/>
        </w:rPr>
        <w:t>динство требований семьи и школы.</w:t>
      </w:r>
    </w:p>
    <w:p w:rsidR="00CF25B5" w:rsidRPr="00CF25B5" w:rsidRDefault="00CF25B5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> </w:t>
      </w:r>
      <w:r w:rsidRPr="00CF25B5">
        <w:rPr>
          <w:sz w:val="28"/>
          <w:szCs w:val="28"/>
        </w:rPr>
        <w:t>Уч</w:t>
      </w:r>
      <w:r w:rsidR="00E85CAE">
        <w:rPr>
          <w:sz w:val="28"/>
          <w:szCs w:val="28"/>
        </w:rPr>
        <w:t>и</w:t>
      </w:r>
      <w:r w:rsidRPr="00CF25B5">
        <w:rPr>
          <w:sz w:val="28"/>
          <w:szCs w:val="28"/>
        </w:rPr>
        <w:t>т</w:t>
      </w:r>
      <w:r w:rsidR="00E85CAE">
        <w:rPr>
          <w:sz w:val="28"/>
          <w:szCs w:val="28"/>
        </w:rPr>
        <w:t>ывайте</w:t>
      </w:r>
      <w:r w:rsidRPr="00CF25B5">
        <w:rPr>
          <w:sz w:val="28"/>
          <w:szCs w:val="28"/>
        </w:rPr>
        <w:t xml:space="preserve"> индивидуальны</w:t>
      </w:r>
      <w:r w:rsidR="00E85CAE">
        <w:rPr>
          <w:sz w:val="28"/>
          <w:szCs w:val="28"/>
        </w:rPr>
        <w:t>е</w:t>
      </w:r>
      <w:r w:rsidRPr="00CF25B5">
        <w:rPr>
          <w:sz w:val="28"/>
          <w:szCs w:val="28"/>
        </w:rPr>
        <w:t xml:space="preserve"> особенност</w:t>
      </w:r>
      <w:r w:rsidR="00E85CAE">
        <w:rPr>
          <w:sz w:val="28"/>
          <w:szCs w:val="28"/>
        </w:rPr>
        <w:t>и!</w:t>
      </w:r>
    </w:p>
    <w:p w:rsidR="00CF25B5" w:rsidRDefault="00CF25B5" w:rsidP="00CF25B5">
      <w:pPr>
        <w:rPr>
          <w:sz w:val="28"/>
          <w:szCs w:val="28"/>
        </w:rPr>
      </w:pPr>
      <w:r w:rsidRPr="00CF25B5">
        <w:rPr>
          <w:rFonts w:eastAsia="Wingdings"/>
          <w:sz w:val="28"/>
          <w:szCs w:val="28"/>
        </w:rPr>
        <w:t xml:space="preserve"> </w:t>
      </w:r>
      <w:r w:rsidRPr="00CF25B5">
        <w:rPr>
          <w:sz w:val="28"/>
          <w:szCs w:val="28"/>
        </w:rPr>
        <w:t>Наказывать за проступок, объяснять причину.</w:t>
      </w:r>
    </w:p>
    <w:p w:rsidR="00CF25B5" w:rsidRPr="00CF25B5" w:rsidRDefault="00CF25B5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> </w:t>
      </w:r>
      <w:r w:rsidRPr="00CF25B5">
        <w:rPr>
          <w:sz w:val="28"/>
          <w:szCs w:val="28"/>
        </w:rPr>
        <w:t>Искать положительное в личности ребенка, в воспитании – опора на положительное.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rFonts w:eastAsia="Wingdings"/>
          <w:sz w:val="28"/>
          <w:szCs w:val="28"/>
        </w:rPr>
        <w:t xml:space="preserve"> </w:t>
      </w:r>
      <w:r w:rsidRPr="00CF25B5">
        <w:rPr>
          <w:sz w:val="28"/>
          <w:szCs w:val="28"/>
        </w:rPr>
        <w:t xml:space="preserve">Гармонизация отношений ребенка в группе сверстников </w:t>
      </w:r>
      <w:proofErr w:type="gramStart"/>
      <w:r w:rsidRPr="00CF25B5">
        <w:rPr>
          <w:sz w:val="28"/>
          <w:szCs w:val="28"/>
        </w:rPr>
        <w:t>( т.е.</w:t>
      </w:r>
      <w:proofErr w:type="gramEnd"/>
      <w:r w:rsidRPr="00CF25B5">
        <w:rPr>
          <w:sz w:val="28"/>
          <w:szCs w:val="28"/>
        </w:rPr>
        <w:t xml:space="preserve"> не только ребенка нужно «поворачивать»  к другим людям, но и показать им, что ребенок не так плох и злобен, как они о нем могли думать).</w:t>
      </w:r>
      <w:r w:rsidRPr="00CF25B5">
        <w:rPr>
          <w:rFonts w:eastAsia="Wingdings"/>
          <w:sz w:val="28"/>
          <w:szCs w:val="28"/>
        </w:rPr>
        <w:t xml:space="preserve">    </w:t>
      </w:r>
      <w:r w:rsidRPr="00CF25B5">
        <w:rPr>
          <w:sz w:val="28"/>
          <w:szCs w:val="28"/>
        </w:rPr>
        <w:t>Следует четко и доступно предъявлять ребенку систему педагогических требований.</w:t>
      </w:r>
    </w:p>
    <w:p w:rsidR="00CF25B5" w:rsidRPr="00CF25B5" w:rsidRDefault="00CF25B5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> </w:t>
      </w:r>
      <w:r w:rsidRPr="00CF25B5">
        <w:rPr>
          <w:sz w:val="28"/>
          <w:szCs w:val="28"/>
        </w:rPr>
        <w:t>Отмечать хорошие поступки</w:t>
      </w:r>
    </w:p>
    <w:p w:rsidR="00CF25B5" w:rsidRPr="00CF25B5" w:rsidRDefault="00CF25B5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> </w:t>
      </w:r>
      <w:r w:rsidRPr="00CF25B5">
        <w:rPr>
          <w:sz w:val="28"/>
          <w:szCs w:val="28"/>
        </w:rPr>
        <w:t>«Разумная» требовательность.</w:t>
      </w:r>
    </w:p>
    <w:p w:rsidR="00CF25B5" w:rsidRPr="00CF25B5" w:rsidRDefault="00E85CAE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 xml:space="preserve">Понимание и забота </w:t>
      </w:r>
      <w:r w:rsidR="00CF25B5" w:rsidRPr="00CF25B5">
        <w:rPr>
          <w:sz w:val="28"/>
          <w:szCs w:val="28"/>
        </w:rPr>
        <w:t xml:space="preserve"> в отношениях.</w:t>
      </w:r>
    </w:p>
    <w:p w:rsidR="00CF25B5" w:rsidRPr="00CF25B5" w:rsidRDefault="00CF25B5" w:rsidP="00CF25B5">
      <w:pPr>
        <w:rPr>
          <w:sz w:val="28"/>
          <w:szCs w:val="28"/>
        </w:rPr>
      </w:pPr>
      <w:r w:rsidRPr="00CF25B5">
        <w:rPr>
          <w:sz w:val="28"/>
          <w:szCs w:val="28"/>
        </w:rPr>
        <w:t>Проявляйте терпение и выдержку.</w:t>
      </w:r>
    </w:p>
    <w:p w:rsidR="00CF25B5" w:rsidRPr="00CF25B5" w:rsidRDefault="00CF25B5" w:rsidP="00CF25B5">
      <w:pPr>
        <w:rPr>
          <w:sz w:val="28"/>
          <w:szCs w:val="28"/>
        </w:rPr>
      </w:pPr>
      <w:r>
        <w:rPr>
          <w:rFonts w:eastAsia="Wingdings"/>
          <w:sz w:val="28"/>
          <w:szCs w:val="28"/>
        </w:rPr>
        <w:t> </w:t>
      </w:r>
      <w:r w:rsidRPr="00CF25B5">
        <w:rPr>
          <w:sz w:val="28"/>
          <w:szCs w:val="28"/>
        </w:rPr>
        <w:t>Доверяйте ему, покажите, что вы его цените и за что вы его цените.</w:t>
      </w:r>
    </w:p>
    <w:p w:rsidR="00CF25B5" w:rsidRPr="00CF25B5" w:rsidRDefault="00CF25B5" w:rsidP="00CF25B5">
      <w:pPr>
        <w:ind w:firstLine="709"/>
        <w:jc w:val="both"/>
        <w:rPr>
          <w:b/>
          <w:sz w:val="28"/>
          <w:szCs w:val="28"/>
        </w:rPr>
      </w:pPr>
      <w:r w:rsidRPr="00CF25B5">
        <w:rPr>
          <w:b/>
          <w:sz w:val="28"/>
          <w:szCs w:val="28"/>
        </w:rPr>
        <w:t>Рекомендации по коррекции школьной тревожности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1.     Единообразие требований.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 xml:space="preserve">Одна из основных причин тревожности – противоречивые требования и ожидания окружающих (взрослых). Особенно часты расхождения взглядов родителей и педагогов на процесс воспитания ребенка. В этом случае учащийся оказывается «между двух огней». Это, манипулирование ребенком чревато не только тревогой, но и анархизмом, формированием безверия в авторитет старших. Так же важно осознать </w:t>
      </w:r>
      <w:proofErr w:type="spellStart"/>
      <w:r w:rsidRPr="00CF25B5">
        <w:rPr>
          <w:sz w:val="28"/>
          <w:szCs w:val="28"/>
        </w:rPr>
        <w:t>неконструктивность</w:t>
      </w:r>
      <w:proofErr w:type="spellEnd"/>
      <w:r w:rsidRPr="00CF25B5">
        <w:rPr>
          <w:sz w:val="28"/>
          <w:szCs w:val="28"/>
        </w:rPr>
        <w:t xml:space="preserve"> атак на мнение другого значимого человека, к которому учащийся прислушивается и чьи взгляды ценит.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2.     Адекватность требований.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 xml:space="preserve">Одной из самых частых причин тревожности является завышение требования к учащемуся, негибкая догматическая система воспитания, не учитывающая его активность, способности, интересы и склонности. Бывает, что педагоги и родители стараются навязать учащемуся свои стандарты, высокие и недоступные. Этим самым на пути развития учащегося возводится искусственное препятствие, которое по своим возможностям он не может преодолеть. Возникающее в этой связи чувство неполноценности и </w:t>
      </w:r>
      <w:r w:rsidRPr="00CF25B5">
        <w:rPr>
          <w:sz w:val="28"/>
          <w:szCs w:val="28"/>
        </w:rPr>
        <w:lastRenderedPageBreak/>
        <w:t>ущербности и является основным «поражающим фактором». Таким же эффектом обладает и навязывание учащемуся чуждых ему интересов.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Поэтому важно, чтобы требования, предъявляемые к учащемуся, соответствовали его возможностям, а выбор «хобби» принадлежал самому ребенку. Иначе принудительное участие в каких-либо мероприятиях, которые не привлекают учащегося, ставит его в ситуацию неизбежного неуспеха и усиливает внутреннее переживание, неуверенность в своих силах.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3.     Обеспечение эмоционального комфорта.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Практика показывает, что важным условием, порождающим тревогу</w:t>
      </w:r>
      <w:r w:rsidR="00E85CAE">
        <w:rPr>
          <w:sz w:val="28"/>
          <w:szCs w:val="28"/>
        </w:rPr>
        <w:t>,</w:t>
      </w:r>
      <w:r w:rsidRPr="00CF25B5">
        <w:rPr>
          <w:sz w:val="28"/>
          <w:szCs w:val="28"/>
        </w:rPr>
        <w:t xml:space="preserve"> является отрицательное отношение  к учащемуся, эмоциональное отвержение его педагогами. Если учащиеся воспринимают педагога как чужого человека, испытывающего по отношению к нему негативные чувства, он становится агрессивным и озлобленным. В таком случае, как педагоги, так и окружающие испытывают на себе эффект «бумеранга агрессивности»: унижая других, агрессивные учащиеся избавляются от собственного чувства неуверенности, от сознания собственной униженности. Нужно принимать учащихся такими, какие они есть, какие бы негативные мысли и чувства не возникали при этом.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4.     Усиление контроля.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Поведение расторможенных, импульсивных, с ослабленным самоконтролем учащихся необходимо постоянно контролировать. При этом таких учащихся за их «шалости» следует не столько наказывать, сколько вырабатывать у них чувство раскаяния за недисциплинированное поведение. Возможны различные способы: демонстрация обиды, лишение поощрения или, наоборот, стимуляция примерного поведения.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5.     Поощрение активности.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proofErr w:type="spellStart"/>
      <w:r w:rsidRPr="00CF25B5">
        <w:rPr>
          <w:sz w:val="28"/>
          <w:szCs w:val="28"/>
        </w:rPr>
        <w:t>Гиперактивных</w:t>
      </w:r>
      <w:proofErr w:type="spellEnd"/>
      <w:r w:rsidRPr="00CF25B5">
        <w:rPr>
          <w:sz w:val="28"/>
          <w:szCs w:val="28"/>
        </w:rPr>
        <w:t>, несдержанных, энергичных и предприимчивых  учащихся просто нельзя заставлять бездельничать и оставлять им много незанятого времени. Они могут использовать  его в разрушительных целях. Поэтому нужно приложить усилия, чтобы вовлечь учащегося в занятия спортом, найти ему увлекательное дело.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6.     Предоставление самостоятельности.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В основе данной рекомендации лежит положение о том, что самостоятельно принятое решение усиливает личную ответственность за последствия поступка. В связи с этим необходимо найти для каждого учащегося социально значимый вид деятельности и предоставить полную свободу ее реализации. Таким образом, через формирование чувства причастности,  осознание собственного места и социальной роли можно добиться изменения моральных норм и ценностей учащегося, повышения уровня ответственности и уверенности в своих силах.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7.     Избежание приклеивания ярлыков.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 xml:space="preserve">Необходимо делать упор на положительное, а не </w:t>
      </w:r>
      <w:proofErr w:type="gramStart"/>
      <w:r w:rsidRPr="00CF25B5">
        <w:rPr>
          <w:sz w:val="28"/>
          <w:szCs w:val="28"/>
        </w:rPr>
        <w:t>отрицательное  в</w:t>
      </w:r>
      <w:proofErr w:type="gramEnd"/>
      <w:r w:rsidRPr="00CF25B5">
        <w:rPr>
          <w:sz w:val="28"/>
          <w:szCs w:val="28"/>
        </w:rPr>
        <w:t xml:space="preserve"> личности учащегося.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8.     Использование похвалы и поощрения.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lastRenderedPageBreak/>
        <w:t>а) нужно поощрять учащихся не за абсолютные успехи в учебе и поведении, а за улучшение учебной деятельности, повышения уровня воспитанности: хвалить не за способности, а за усилия;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б) найти способ поощрения учащегося за достижение в творческой деятельности, спорте, различных внеурочных мероприятиях.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9.     Сравнение результатов.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Сравнение результатов тревожного ребенка с его же результатами, которых он достиг вчера, неделю или месяц назад. Ни в коем случае не сравнивать с результатами других детей.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 xml:space="preserve">10.   Желательно избегать </w:t>
      </w:r>
      <w:proofErr w:type="gramStart"/>
      <w:r w:rsidRPr="00CF25B5">
        <w:rPr>
          <w:sz w:val="28"/>
          <w:szCs w:val="28"/>
        </w:rPr>
        <w:t>таких заданий</w:t>
      </w:r>
      <w:proofErr w:type="gramEnd"/>
      <w:r w:rsidRPr="00CF25B5">
        <w:rPr>
          <w:sz w:val="28"/>
          <w:szCs w:val="28"/>
        </w:rPr>
        <w:t xml:space="preserve"> которые выполняются за определенное фиксированное педагогом время. Таких детей желательно спрашивать не в начале и не в конце урока, а в середине. Не следует торопить и подгонять их с ответом.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11.   Если взрослый обращается к тревожному ребенку, он должен постараться установить визуальный контакт, такое прямое общение «глаза в глаза» вселяет чувство доверия в душу ребенка.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  <w:r w:rsidRPr="00CF25B5">
        <w:rPr>
          <w:sz w:val="28"/>
          <w:szCs w:val="28"/>
        </w:rPr>
        <w:t> Для того, чтобы тревожный ребенок не считал себя хуже других детей, желательно в классе проводить беседы, во время которых все дети рассказывают о своих затруднениях, испытываемых ими в тех или иных ситуациях.</w:t>
      </w:r>
    </w:p>
    <w:p w:rsidR="00CF25B5" w:rsidRPr="00CF25B5" w:rsidRDefault="00CF25B5" w:rsidP="00CF25B5">
      <w:pPr>
        <w:ind w:firstLine="709"/>
        <w:jc w:val="both"/>
        <w:rPr>
          <w:sz w:val="28"/>
          <w:szCs w:val="28"/>
        </w:rPr>
      </w:pPr>
    </w:p>
    <w:p w:rsidR="00467A0E" w:rsidRDefault="00467A0E" w:rsidP="00467A0E">
      <w:r>
        <w:rPr>
          <w:rFonts w:ascii="yandex-sans" w:hAnsi="yandex-sans"/>
          <w:color w:val="333333"/>
          <w:sz w:val="23"/>
          <w:szCs w:val="23"/>
          <w:shd w:val="clear" w:color="auto" w:fill="F8F8F8"/>
        </w:rPr>
        <w:t xml:space="preserve">По материалам </w:t>
      </w:r>
      <w:r w:rsidRPr="00F84495">
        <w:rPr>
          <w:rFonts w:ascii="yandex-sans" w:hAnsi="yandex-sans"/>
          <w:color w:val="333333"/>
          <w:sz w:val="23"/>
          <w:szCs w:val="23"/>
          <w:shd w:val="clear" w:color="auto" w:fill="F8F8F8"/>
        </w:rPr>
        <w:t xml:space="preserve"> сайта </w:t>
      </w:r>
      <w:hyperlink r:id="rId4" w:tgtFrame="_blank" w:history="1">
        <w:r w:rsidRPr="00F84495">
          <w:rPr>
            <w:rFonts w:ascii="yandex-sans" w:hAnsi="yandex-sans"/>
            <w:color w:val="0044BB"/>
            <w:sz w:val="23"/>
            <w:szCs w:val="23"/>
            <w:shd w:val="clear" w:color="auto" w:fill="F8F8F8"/>
          </w:rPr>
          <w:t>www.s12014.edu35.ru</w:t>
        </w:r>
      </w:hyperlink>
    </w:p>
    <w:p w:rsidR="008309E6" w:rsidRPr="00CF25B5" w:rsidRDefault="008309E6" w:rsidP="00CF25B5">
      <w:pPr>
        <w:ind w:firstLine="709"/>
        <w:jc w:val="both"/>
        <w:rPr>
          <w:sz w:val="28"/>
          <w:szCs w:val="28"/>
        </w:rPr>
      </w:pPr>
    </w:p>
    <w:sectPr w:rsidR="008309E6" w:rsidRPr="00CF25B5" w:rsidSect="0083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5B5"/>
    <w:rsid w:val="0032571B"/>
    <w:rsid w:val="00467A0E"/>
    <w:rsid w:val="008309E6"/>
    <w:rsid w:val="00CF25B5"/>
    <w:rsid w:val="00D97873"/>
    <w:rsid w:val="00E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FABF2-FB71-4ED2-86E9-EC1F2C2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25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&amp;b64e=2&amp;sign=248aee89112144ba05241f4ee604cd6d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1027</Words>
  <Characters>5859</Characters>
  <Application>Microsoft Office Word</Application>
  <DocSecurity>0</DocSecurity>
  <Lines>48</Lines>
  <Paragraphs>13</Paragraphs>
  <ScaleCrop>false</ScaleCrop>
  <Company>неорганизованный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</dc:creator>
  <cp:keywords/>
  <dc:description/>
  <cp:lastModifiedBy>социальная гостиная</cp:lastModifiedBy>
  <cp:revision>4</cp:revision>
  <dcterms:created xsi:type="dcterms:W3CDTF">2013-02-19T19:24:00Z</dcterms:created>
  <dcterms:modified xsi:type="dcterms:W3CDTF">2019-03-06T19:45:00Z</dcterms:modified>
</cp:coreProperties>
</file>