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43" w:rsidRPr="001F3743" w:rsidRDefault="001F3743" w:rsidP="001F3743">
      <w:pPr>
        <w:shd w:val="clear" w:color="auto" w:fill="FFFFFF"/>
        <w:ind w:left="2203" w:hanging="1577"/>
        <w:contextualSpacing/>
        <w:jc w:val="right"/>
        <w:rPr>
          <w:rFonts w:ascii="Times New Roman" w:eastAsia="Times New Roman" w:hAnsi="Times New Roman"/>
          <w:bCs/>
          <w:iCs/>
          <w:spacing w:val="-7"/>
          <w:sz w:val="24"/>
          <w:szCs w:val="24"/>
        </w:rPr>
      </w:pPr>
      <w:r w:rsidRPr="001F3743">
        <w:rPr>
          <w:rFonts w:ascii="Times New Roman" w:hAnsi="Times New Roman"/>
          <w:bCs/>
          <w:iCs/>
          <w:spacing w:val="-7"/>
          <w:sz w:val="24"/>
          <w:szCs w:val="24"/>
        </w:rPr>
        <w:t xml:space="preserve">МБОУ </w:t>
      </w:r>
      <w:proofErr w:type="spellStart"/>
      <w:r w:rsidRPr="001F3743">
        <w:rPr>
          <w:rFonts w:ascii="Times New Roman" w:hAnsi="Times New Roman"/>
          <w:bCs/>
          <w:iCs/>
          <w:spacing w:val="-7"/>
          <w:sz w:val="24"/>
          <w:szCs w:val="24"/>
        </w:rPr>
        <w:t>Заворонежская</w:t>
      </w:r>
      <w:proofErr w:type="spellEnd"/>
      <w:r w:rsidRPr="001F3743">
        <w:rPr>
          <w:rFonts w:ascii="Times New Roman" w:hAnsi="Times New Roman"/>
          <w:bCs/>
          <w:iCs/>
          <w:spacing w:val="-7"/>
          <w:sz w:val="24"/>
          <w:szCs w:val="24"/>
        </w:rPr>
        <w:t xml:space="preserve"> СОШ </w:t>
      </w:r>
    </w:p>
    <w:p w:rsidR="001F3743" w:rsidRPr="001F3743" w:rsidRDefault="001F3743" w:rsidP="001F3743">
      <w:pPr>
        <w:shd w:val="clear" w:color="auto" w:fill="FFFFFF"/>
        <w:ind w:left="2203" w:hanging="1577"/>
        <w:contextualSpacing/>
        <w:jc w:val="right"/>
        <w:rPr>
          <w:rFonts w:ascii="Times New Roman" w:eastAsia="Calibri" w:hAnsi="Times New Roman"/>
          <w:bCs/>
          <w:iCs/>
          <w:spacing w:val="-7"/>
          <w:sz w:val="24"/>
          <w:szCs w:val="24"/>
        </w:rPr>
      </w:pPr>
      <w:r w:rsidRPr="001F3743">
        <w:rPr>
          <w:rFonts w:ascii="Times New Roman" w:hAnsi="Times New Roman"/>
          <w:bCs/>
          <w:iCs/>
          <w:spacing w:val="-7"/>
          <w:sz w:val="24"/>
          <w:szCs w:val="24"/>
        </w:rPr>
        <w:t>педагог-психолог Свиридова Л. В.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 ориентировано Ваше поведение в конфликте?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Инструкция. Для всех пятнадцати пунктов отметьте, как часто Вы используете указанное поведение.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никогда       всегда </w:t>
      </w:r>
      <w:r>
        <w:rPr>
          <w:rFonts w:ascii="Times New Roman" w:hAnsi="Times New Roman" w:cs="Times New Roman"/>
          <w:sz w:val="24"/>
          <w:szCs w:val="24"/>
        </w:rPr>
        <w:br/>
        <w:t>1.  В споре с коллегами я стремлюсь показать </w:t>
      </w:r>
      <w:r>
        <w:rPr>
          <w:rFonts w:ascii="Times New Roman" w:hAnsi="Times New Roman" w:cs="Times New Roman"/>
          <w:sz w:val="24"/>
          <w:szCs w:val="24"/>
        </w:rPr>
        <w:br/>
        <w:t>преимущества своей позиции                                                               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 Я веду переговоры с целью достичь                                              1    2   3   4    5 </w:t>
      </w:r>
      <w:r>
        <w:rPr>
          <w:rFonts w:ascii="Times New Roman" w:hAnsi="Times New Roman" w:cs="Times New Roman"/>
          <w:sz w:val="24"/>
          <w:szCs w:val="24"/>
        </w:rPr>
        <w:br/>
        <w:t>компромисса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 Я стремлюсь оправдать ожидания коллег                                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 Я стараюсь исследовать проблему вместе с </w:t>
      </w:r>
      <w:r>
        <w:rPr>
          <w:rFonts w:ascii="Times New Roman" w:hAnsi="Times New Roman" w:cs="Times New Roman"/>
          <w:sz w:val="24"/>
          <w:szCs w:val="24"/>
        </w:rPr>
        <w:br/>
        <w:t>коллегами и найти приемлемое для всех </w:t>
      </w:r>
      <w:r>
        <w:rPr>
          <w:rFonts w:ascii="Times New Roman" w:hAnsi="Times New Roman" w:cs="Times New Roman"/>
          <w:sz w:val="24"/>
          <w:szCs w:val="24"/>
        </w:rPr>
        <w:br/>
        <w:t>решение                                                                                                    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 Я настойчиво отстаиваю свою позицию                                 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 Я пытаюсь избежать быть втянутым в неприятности,</w:t>
      </w:r>
      <w:r>
        <w:rPr>
          <w:rFonts w:ascii="Times New Roman" w:hAnsi="Times New Roman" w:cs="Times New Roman"/>
          <w:sz w:val="24"/>
          <w:szCs w:val="24"/>
        </w:rPr>
        <w:br/>
        <w:t> без нужды не обостряю отношения                                                         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 Я твердо придерживаюсь своей линии </w:t>
      </w:r>
      <w:r>
        <w:rPr>
          <w:rFonts w:ascii="Times New Roman" w:hAnsi="Times New Roman" w:cs="Times New Roman"/>
          <w:sz w:val="24"/>
          <w:szCs w:val="24"/>
        </w:rPr>
        <w:br/>
        <w:t>в решении проблемы                                                                                    1    2   3   4    5 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br/>
        <w:t>8.  Я в чем-то уступаю, но в чем-то твердо </w:t>
      </w:r>
      <w:r>
        <w:rPr>
          <w:rFonts w:ascii="Times New Roman" w:hAnsi="Times New Roman" w:cs="Times New Roman"/>
          <w:sz w:val="24"/>
          <w:szCs w:val="24"/>
        </w:rPr>
        <w:br/>
        <w:t>настаиваю при решении проблемы                                                              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 Я обмениваюсь достоверной и полной </w:t>
      </w:r>
      <w:r>
        <w:rPr>
          <w:rFonts w:ascii="Times New Roman" w:hAnsi="Times New Roman" w:cs="Times New Roman"/>
          <w:sz w:val="24"/>
          <w:szCs w:val="24"/>
        </w:rPr>
        <w:br/>
        <w:t>информацией с коллегами в решении проблем                                      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Я избегаю открытых дискуссий по поводу </w:t>
      </w:r>
      <w:r>
        <w:rPr>
          <w:rFonts w:ascii="Times New Roman" w:hAnsi="Times New Roman" w:cs="Times New Roman"/>
          <w:sz w:val="24"/>
          <w:szCs w:val="24"/>
        </w:rPr>
        <w:br/>
        <w:t>разногласий                                                                                                      1    2   3   4    5 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br/>
        <w:t>11. Я приспосабливаюсь к требованиям и </w:t>
      </w:r>
      <w:r>
        <w:rPr>
          <w:rFonts w:ascii="Times New Roman" w:hAnsi="Times New Roman" w:cs="Times New Roman"/>
          <w:sz w:val="24"/>
          <w:szCs w:val="24"/>
        </w:rPr>
        <w:br/>
        <w:t>желаниям коллег                                                                                        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Я стремлюсь сделать наши точки зрения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от- </w:t>
      </w:r>
      <w:r>
        <w:rPr>
          <w:rFonts w:ascii="Times New Roman" w:hAnsi="Times New Roman" w:cs="Times New Roman"/>
          <w:sz w:val="24"/>
          <w:szCs w:val="24"/>
        </w:rPr>
        <w:br/>
        <w:t>крытыми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тем, чтобы мы вместе пришли к </w:t>
      </w:r>
      <w:r>
        <w:rPr>
          <w:rFonts w:ascii="Times New Roman" w:hAnsi="Times New Roman" w:cs="Times New Roman"/>
          <w:sz w:val="24"/>
          <w:szCs w:val="24"/>
        </w:rPr>
        <w:br/>
        <w:t>нужному решению                                                                                          1    2   3   4    5 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br/>
        <w:t>13. Я предлагаю выбирать среднюю позицию для </w:t>
      </w:r>
      <w:r>
        <w:rPr>
          <w:rFonts w:ascii="Times New Roman" w:hAnsi="Times New Roman" w:cs="Times New Roman"/>
          <w:sz w:val="24"/>
          <w:szCs w:val="24"/>
        </w:rPr>
        <w:br/>
        <w:t>преодоления разногласий                                                                               1    2   3   4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Обычно я соглашаюсь с предложениями коллег                             1    2   3   4    5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Я стараюсь держать несогласие с коллегами </w:t>
      </w:r>
      <w:r>
        <w:rPr>
          <w:rFonts w:ascii="Times New Roman" w:hAnsi="Times New Roman" w:cs="Times New Roman"/>
          <w:sz w:val="24"/>
          <w:szCs w:val="24"/>
        </w:rPr>
        <w:br/>
        <w:t>при себе, чтобы избежать сильного </w:t>
      </w:r>
      <w:r>
        <w:rPr>
          <w:rFonts w:ascii="Times New Roman" w:hAnsi="Times New Roman" w:cs="Times New Roman"/>
          <w:sz w:val="24"/>
          <w:szCs w:val="24"/>
        </w:rPr>
        <w:br/>
        <w:t>проявления эмоций                                                                                          1    2   3   4    5 </w:t>
      </w:r>
      <w:r>
        <w:rPr>
          <w:rFonts w:ascii="Times New Roman" w:hAnsi="Times New Roman" w:cs="Times New Roman"/>
          <w:sz w:val="24"/>
          <w:szCs w:val="24"/>
        </w:rPr>
        <w:br/>
        <w:t> </w:t>
      </w:r>
    </w:p>
    <w:p w:rsidR="001F3743" w:rsidRDefault="001F3743" w:rsidP="001F374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к опроснику: </w:t>
      </w:r>
      <w:r>
        <w:rPr>
          <w:rFonts w:ascii="Times New Roman" w:hAnsi="Times New Roman" w:cs="Times New Roman"/>
          <w:sz w:val="24"/>
          <w:szCs w:val="24"/>
        </w:rPr>
        <w:br/>
        <w:t xml:space="preserve">Сотрудничество         -   </w:t>
      </w:r>
      <w:proofErr w:type="gramStart"/>
      <w:r>
        <w:rPr>
          <w:rFonts w:ascii="Times New Roman" w:hAnsi="Times New Roman" w:cs="Times New Roman"/>
          <w:sz w:val="24"/>
          <w:szCs w:val="24"/>
        </w:rPr>
        <w:t>4  9</w:t>
      </w:r>
      <w:proofErr w:type="gramEnd"/>
      <w:r>
        <w:rPr>
          <w:rFonts w:ascii="Times New Roman" w:hAnsi="Times New Roman" w:cs="Times New Roman"/>
          <w:sz w:val="24"/>
          <w:szCs w:val="24"/>
        </w:rPr>
        <w:t>  12 </w:t>
      </w:r>
      <w:r>
        <w:rPr>
          <w:rFonts w:ascii="Times New Roman" w:hAnsi="Times New Roman" w:cs="Times New Roman"/>
          <w:sz w:val="24"/>
          <w:szCs w:val="24"/>
        </w:rPr>
        <w:br/>
        <w:t>Приспособление        -   3  11 14 </w:t>
      </w:r>
      <w:r>
        <w:rPr>
          <w:rFonts w:ascii="Times New Roman" w:hAnsi="Times New Roman" w:cs="Times New Roman"/>
          <w:sz w:val="24"/>
          <w:szCs w:val="24"/>
        </w:rPr>
        <w:br/>
        <w:t>Соперничество           -   1  5  7 </w:t>
      </w:r>
      <w:r>
        <w:rPr>
          <w:rFonts w:ascii="Times New Roman" w:hAnsi="Times New Roman" w:cs="Times New Roman"/>
          <w:sz w:val="24"/>
          <w:szCs w:val="24"/>
        </w:rPr>
        <w:br/>
        <w:t>Избегание                    -   6  10 15 </w:t>
      </w:r>
      <w:r>
        <w:rPr>
          <w:rFonts w:ascii="Times New Roman" w:hAnsi="Times New Roman" w:cs="Times New Roman"/>
          <w:sz w:val="24"/>
          <w:szCs w:val="24"/>
        </w:rPr>
        <w:br/>
        <w:t>Компромисс           -   2  8  13</w:t>
      </w:r>
    </w:p>
    <w:p w:rsidR="00FB0E77" w:rsidRDefault="00FB0E77"/>
    <w:sectPr w:rsidR="00FB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43"/>
    <w:rsid w:val="001F3743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6A0F-BCE8-4B85-B512-EABF704A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социальная гостиная</dc:creator>
  <cp:keywords/>
  <dc:description/>
  <cp:lastModifiedBy>социальная гостиная</cp:lastModifiedBy>
  <cp:revision>1</cp:revision>
  <dcterms:created xsi:type="dcterms:W3CDTF">2019-03-06T19:40:00Z</dcterms:created>
  <dcterms:modified xsi:type="dcterms:W3CDTF">2019-03-06T19:42:00Z</dcterms:modified>
</cp:coreProperties>
</file>