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964" w:rsidRDefault="00C85964" w:rsidP="0017030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8596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Прием </w:t>
      </w:r>
      <w:proofErr w:type="gramStart"/>
      <w:r w:rsidRPr="00C8596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обучающихся</w:t>
      </w:r>
      <w:proofErr w:type="gramEnd"/>
      <w:r w:rsidRPr="00C8596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 10 класс</w:t>
      </w:r>
    </w:p>
    <w:p w:rsidR="003F1909" w:rsidRPr="00C85964" w:rsidRDefault="003F1909" w:rsidP="00C8596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Наталь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64" w:rsidRPr="00C85964" w:rsidRDefault="00C85964" w:rsidP="00C8596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Pr="00C859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Приказ Министерства просвещения Российской Федерации от 02 сентября 2020 года № 458 «Об утверждении Порядка приема на </w:t>
        </w:r>
        <w:proofErr w:type="gramStart"/>
        <w:r w:rsidRPr="00C859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обучение по</w:t>
        </w:r>
        <w:proofErr w:type="gramEnd"/>
        <w:r w:rsidRPr="00C859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образовательным программам начального общего, основного общего и среднего общего образования»</w:t>
        </w:r>
      </w:hyperlink>
    </w:p>
    <w:p w:rsidR="00C85964" w:rsidRPr="00C85964" w:rsidRDefault="00C85964" w:rsidP="00C85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поступлении в класс (группу) на уровне среднего общего образования предоставляются:</w:t>
      </w:r>
    </w:p>
    <w:p w:rsidR="003F1909" w:rsidRDefault="00C85964" w:rsidP="003F1909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90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в 10 класс</w:t>
      </w:r>
    </w:p>
    <w:p w:rsidR="003F1909" w:rsidRPr="003F1909" w:rsidRDefault="00C85964" w:rsidP="003F1909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9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 аттестата об основном общем образовании и его ксерокопия</w:t>
      </w:r>
    </w:p>
    <w:p w:rsidR="003F1909" w:rsidRDefault="003F1909" w:rsidP="003F1909">
      <w:pPr>
        <w:pStyle w:val="a3"/>
        <w:numPr>
          <w:ilvl w:val="0"/>
          <w:numId w:val="4"/>
        </w:numPr>
      </w:pPr>
      <w:r>
        <w:t xml:space="preserve"> документ, удостоверяющий личность и его копия;</w:t>
      </w:r>
    </w:p>
    <w:p w:rsidR="003F1909" w:rsidRDefault="003F1909" w:rsidP="003F1909">
      <w:pPr>
        <w:pStyle w:val="a3"/>
        <w:numPr>
          <w:ilvl w:val="0"/>
          <w:numId w:val="4"/>
        </w:numPr>
      </w:pPr>
      <w:r>
        <w:t xml:space="preserve"> СНИЛС (копия);</w:t>
      </w:r>
    </w:p>
    <w:p w:rsidR="003F1909" w:rsidRPr="003F1909" w:rsidRDefault="00C85964" w:rsidP="00C85964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F1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справка об итогах государственной итоговой аттестации по учебным предметам, которые будут </w:t>
      </w:r>
      <w:r w:rsidR="003F190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изучаться на углубленном уровне</w:t>
      </w:r>
    </w:p>
    <w:p w:rsidR="003F1909" w:rsidRDefault="00C85964" w:rsidP="00C85964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3F19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 w:rsidRPr="003F19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85964" w:rsidRPr="003F1909" w:rsidRDefault="00C85964" w:rsidP="003F1909">
      <w:pPr>
        <w:spacing w:before="100" w:beforeAutospacing="1" w:after="100" w:afterAutospacing="1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F19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Правила приема обучающихся из других</w:t>
      </w:r>
      <w:r w:rsidRPr="003F19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  <w:t>образовательных учреждений</w:t>
      </w:r>
    </w:p>
    <w:p w:rsidR="00C85964" w:rsidRPr="00C85964" w:rsidRDefault="00C85964" w:rsidP="00C85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6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поступления в школу учеников, прибывших из других образовательных учреждений необходимо заявление и личное дело.</w:t>
      </w:r>
    </w:p>
    <w:p w:rsidR="00C85964" w:rsidRPr="00C85964" w:rsidRDefault="00C85964" w:rsidP="00C8596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8596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Правила перевода</w:t>
      </w:r>
    </w:p>
    <w:p w:rsidR="00C85964" w:rsidRPr="00C85964" w:rsidRDefault="00C85964" w:rsidP="00C85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Перевод учащихся в иное образовательное учреждение, реализующее образовательную программу соответствующего уровня, производится по письменному заявлению совершеннолетних учащихся либо родителей (законных представителей) несовершеннолетних учащихся.</w:t>
      </w:r>
    </w:p>
    <w:p w:rsidR="00C85964" w:rsidRPr="00C85964" w:rsidRDefault="00C85964" w:rsidP="00C85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64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издаёт приказ с указанием причины выбытия учащегося и наименования общеобразовательного учреждения или населенного пункта, куда выбывает учащийся.</w:t>
      </w:r>
    </w:p>
    <w:p w:rsidR="00C85964" w:rsidRPr="00C85964" w:rsidRDefault="00C85964" w:rsidP="00C85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6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Соответствующие записи о выбытии делаются в личном деле, классном журнале, алфавитной книге.</w:t>
      </w:r>
    </w:p>
    <w:p w:rsidR="00C85964" w:rsidRPr="00C85964" w:rsidRDefault="00C85964" w:rsidP="00C8596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8596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Правила отчисления</w:t>
      </w:r>
    </w:p>
    <w:p w:rsidR="00C85964" w:rsidRPr="00C85964" w:rsidRDefault="00C85964" w:rsidP="00C85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6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 для отчисления (выбытия) учащихся из образовательного учреждения является:</w:t>
      </w:r>
    </w:p>
    <w:p w:rsidR="00C85964" w:rsidRPr="00C85964" w:rsidRDefault="00C85964" w:rsidP="00C8596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учащимися основного общего, среднего общего образования (завершение обучения);</w:t>
      </w:r>
    </w:p>
    <w:p w:rsidR="00C85964" w:rsidRPr="00C85964" w:rsidRDefault="00C85964" w:rsidP="00C8596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6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учащегося в другое общеобразовательное учреждение;</w:t>
      </w:r>
    </w:p>
    <w:p w:rsidR="00C85964" w:rsidRPr="00C85964" w:rsidRDefault="00C85964" w:rsidP="00C8596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6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 учащегося на получение общего образования в форме семейного образования и самообразования;</w:t>
      </w:r>
    </w:p>
    <w:p w:rsidR="00C85964" w:rsidRPr="00C85964" w:rsidRDefault="00C85964" w:rsidP="00C8596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6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ликвидация общеобразовательного Учреждения;</w:t>
      </w:r>
    </w:p>
    <w:p w:rsidR="00C85964" w:rsidRPr="00C85964" w:rsidRDefault="00C85964" w:rsidP="00C8596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учащегося в специальное учебно-воспитательное учреждение по решению суда.</w:t>
      </w:r>
    </w:p>
    <w:p w:rsidR="00C85964" w:rsidRPr="00C85964" w:rsidRDefault="00C85964" w:rsidP="00C8596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8596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Порядок и основание восстановления учащихся</w:t>
      </w:r>
    </w:p>
    <w:p w:rsidR="00C85964" w:rsidRPr="00C85964" w:rsidRDefault="003F1909" w:rsidP="00C8596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уча</w:t>
      </w:r>
      <w:r w:rsidR="00C85964" w:rsidRPr="00C85964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щегося в школе, если он досрочно прекратил образовательные отношения по своей инициативе или инициативе родителей (законных представителей).</w:t>
      </w:r>
    </w:p>
    <w:p w:rsidR="0017030B" w:rsidRDefault="00C85964" w:rsidP="0017030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и условия </w:t>
      </w:r>
      <w:proofErr w:type="gramStart"/>
      <w:r w:rsidRPr="00C8596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восстановления</w:t>
      </w:r>
      <w:proofErr w:type="gramEnd"/>
      <w:r w:rsidRPr="00C85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обучающегося, отчисленного по инициативе школы, определяются локальным нормативным актом школы.</w:t>
      </w:r>
    </w:p>
    <w:p w:rsidR="0017030B" w:rsidRDefault="0017030B" w:rsidP="0017030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964" w:rsidRPr="0017030B" w:rsidRDefault="0017030B" w:rsidP="0017030B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17030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СЮДА ЕЩЁ ДОБАВИМ ЗАВТРА ОБРАЗЦЫ ЗАЯВЛЕНИЙ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И НАЗВАНИЕ ПРОФИЛЕЙ В 10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11 КЛАССАХ</w:t>
      </w:r>
    </w:p>
    <w:p w:rsidR="006F3DA1" w:rsidRDefault="003F1909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311.75pt">
            <v:imagedata r:id="rId8" o:title="2"/>
          </v:shape>
        </w:pict>
      </w:r>
    </w:p>
    <w:sectPr w:rsidR="006F3DA1" w:rsidSect="006F3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D79A3"/>
    <w:multiLevelType w:val="multilevel"/>
    <w:tmpl w:val="840E8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E76F76"/>
    <w:multiLevelType w:val="multilevel"/>
    <w:tmpl w:val="A170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44283F"/>
    <w:multiLevelType w:val="hybridMultilevel"/>
    <w:tmpl w:val="BF68A1C2"/>
    <w:lvl w:ilvl="0" w:tplc="37D0A9FC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B606F5"/>
    <w:multiLevelType w:val="multilevel"/>
    <w:tmpl w:val="4ADEB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C85964"/>
    <w:rsid w:val="0017030B"/>
    <w:rsid w:val="003F1909"/>
    <w:rsid w:val="006F3DA1"/>
    <w:rsid w:val="00C85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DA1"/>
  </w:style>
  <w:style w:type="paragraph" w:styleId="2">
    <w:name w:val="heading 2"/>
    <w:basedOn w:val="a"/>
    <w:link w:val="20"/>
    <w:uiPriority w:val="9"/>
    <w:qFormat/>
    <w:rsid w:val="00C859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5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596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859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C8596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F190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F1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1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4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0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8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9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8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18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03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9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66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45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uobr.ru/wp-content/uploads/2020/12/N458-ot-02.09.2020-Poryadok-priema-na-NOO-OOO-SOO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C7803-E164-4691-A7B3-5E00EA9BB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2025-04-01T17:41:00Z</dcterms:created>
  <dcterms:modified xsi:type="dcterms:W3CDTF">2025-04-01T19:11:00Z</dcterms:modified>
</cp:coreProperties>
</file>