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E41" w:rsidRPr="00812E41" w:rsidRDefault="00812E41" w:rsidP="00812E41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</w:pPr>
      <w:r w:rsidRPr="00812E41"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  <w:t>АННОТАЦИЯ</w:t>
      </w:r>
    </w:p>
    <w:p w:rsidR="00812E41" w:rsidRPr="00812E41" w:rsidRDefault="00812E41" w:rsidP="00812E41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</w:pPr>
      <w:r w:rsidRPr="00812E41"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  <w:t>К РАБОЧЕЙ ПРОГРАММЕ УЧЕБНОГО ПРЕДМЕТА</w:t>
      </w:r>
    </w:p>
    <w:p w:rsidR="00812E41" w:rsidRPr="00812E41" w:rsidRDefault="00812E41" w:rsidP="00812E41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</w:pPr>
      <w:r w:rsidRPr="00812E41"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  <w:t xml:space="preserve"> «</w:t>
      </w:r>
      <w:r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  <w:t>ЛИТЕРАТУРНОЕ ЧТЕНИЕ</w:t>
      </w:r>
      <w:r w:rsidRPr="00812E41"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  <w:t>»</w:t>
      </w:r>
    </w:p>
    <w:p w:rsidR="00812E41" w:rsidRPr="00812E41" w:rsidRDefault="00812E41" w:rsidP="00812E41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</w:pPr>
      <w:r w:rsidRPr="00812E41"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  <w:t>в 1 - 2 классах</w:t>
      </w:r>
    </w:p>
    <w:p w:rsidR="00812E41" w:rsidRPr="00812E41" w:rsidRDefault="00812E41" w:rsidP="00812E41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</w:pPr>
      <w:r w:rsidRPr="00812E41"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  <w:t>УМК «ШКОЛА РОССИИ»</w:t>
      </w:r>
    </w:p>
    <w:p w:rsidR="004D076B" w:rsidRPr="00812E41" w:rsidRDefault="00812E41" w:rsidP="00812E41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</w:pPr>
      <w:r w:rsidRPr="00812E41"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  <w:t>----------------------------------------------------------------------------------------------</w:t>
      </w:r>
    </w:p>
    <w:p w:rsidR="004D076B" w:rsidRPr="00AB52D4" w:rsidRDefault="004D076B" w:rsidP="004D076B">
      <w:pPr>
        <w:spacing w:after="0" w:line="264" w:lineRule="auto"/>
        <w:ind w:firstLine="600"/>
        <w:jc w:val="both"/>
        <w:rPr>
          <w:lang w:val="ru-RU"/>
        </w:rPr>
      </w:pPr>
      <w:r w:rsidRPr="00AB52D4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AB52D4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AB52D4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4D076B" w:rsidRPr="00AB52D4" w:rsidRDefault="004D076B" w:rsidP="004D076B">
      <w:pPr>
        <w:spacing w:after="0" w:line="264" w:lineRule="auto"/>
        <w:ind w:firstLine="600"/>
        <w:jc w:val="both"/>
        <w:rPr>
          <w:lang w:val="ru-RU"/>
        </w:rPr>
      </w:pPr>
      <w:r w:rsidRPr="00AB52D4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4D076B" w:rsidRPr="00AB52D4" w:rsidRDefault="004D076B" w:rsidP="004D076B">
      <w:pPr>
        <w:spacing w:after="0" w:line="264" w:lineRule="auto"/>
        <w:ind w:firstLine="600"/>
        <w:jc w:val="both"/>
        <w:rPr>
          <w:lang w:val="ru-RU"/>
        </w:rPr>
      </w:pPr>
      <w:r w:rsidRPr="00AB52D4">
        <w:rPr>
          <w:rFonts w:ascii="Times New Roman" w:hAnsi="Times New Roman"/>
          <w:color w:val="000000"/>
          <w:sz w:val="28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E25DE0" w:rsidRPr="00E25DE0" w:rsidRDefault="00E25DE0" w:rsidP="00E25DE0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25DE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Согласно утверждённому учебному плану МБОУ Заворонежской СОШ на изучение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литературного чтения</w:t>
      </w:r>
      <w:r w:rsidRPr="00E25DE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1 и 2 классах отводится по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</w:t>
      </w:r>
      <w:r w:rsidRPr="00E25DE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часа в неделю (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140 </w:t>
      </w:r>
      <w:r w:rsidRPr="00E25DE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часов в учебном году).</w:t>
      </w:r>
    </w:p>
    <w:p w:rsidR="006978EF" w:rsidRPr="004D076B" w:rsidRDefault="006978EF">
      <w:pPr>
        <w:rPr>
          <w:lang w:val="ru-RU"/>
        </w:rPr>
      </w:pPr>
      <w:bookmarkStart w:id="0" w:name="_GoBack"/>
      <w:bookmarkEnd w:id="0"/>
    </w:p>
    <w:sectPr w:rsidR="006978EF" w:rsidRPr="004D07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951"/>
    <w:rsid w:val="004D076B"/>
    <w:rsid w:val="006978EF"/>
    <w:rsid w:val="00812E41"/>
    <w:rsid w:val="00E25DE0"/>
    <w:rsid w:val="00F0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AA5BC"/>
  <w15:chartTrackingRefBased/>
  <w15:docId w15:val="{3722A705-61F6-4619-9E69-19FD49D92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76B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1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233</Words>
  <Characters>1331</Characters>
  <Application>Microsoft Office Word</Application>
  <DocSecurity>0</DocSecurity>
  <Lines>11</Lines>
  <Paragraphs>3</Paragraphs>
  <ScaleCrop>false</ScaleCrop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2024-01-30T14:07:00Z</dcterms:created>
  <dcterms:modified xsi:type="dcterms:W3CDTF">2024-01-30T21:04:00Z</dcterms:modified>
</cp:coreProperties>
</file>