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977" w:rsidRDefault="009E0977" w:rsidP="009E0977">
      <w:pPr>
        <w:pStyle w:val="a3"/>
        <w:spacing w:line="276" w:lineRule="auto"/>
        <w:ind w:left="0" w:right="-284" w:firstLine="851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программы: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самостоятельных творческих замыслов, которые появляются в процессе работы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различными материалами.</w:t>
      </w:r>
    </w:p>
    <w:p w:rsidR="009E0977" w:rsidRDefault="009E0977" w:rsidP="009E0977">
      <w:pPr>
        <w:pStyle w:val="Heading1"/>
        <w:spacing w:line="276" w:lineRule="auto"/>
        <w:ind w:left="0" w:right="-284" w:firstLine="851"/>
      </w:pPr>
      <w:r>
        <w:t>Задачи:</w:t>
      </w:r>
    </w:p>
    <w:p w:rsidR="009E0977" w:rsidRPr="009E0977" w:rsidRDefault="009E0977" w:rsidP="009E0977">
      <w:pPr>
        <w:ind w:right="-284" w:firstLine="851"/>
        <w:jc w:val="center"/>
        <w:rPr>
          <w:rFonts w:ascii="Times New Roman" w:hAnsi="Times New Roman" w:cs="Times New Roman"/>
          <w:i/>
          <w:sz w:val="28"/>
        </w:rPr>
      </w:pPr>
      <w:r w:rsidRPr="009E0977">
        <w:rPr>
          <w:rFonts w:ascii="Times New Roman" w:hAnsi="Times New Roman" w:cs="Times New Roman"/>
          <w:i/>
          <w:sz w:val="28"/>
        </w:rPr>
        <w:t>Обучающие:</w:t>
      </w:r>
    </w:p>
    <w:p w:rsidR="009E0977" w:rsidRDefault="009E0977" w:rsidP="009E0977">
      <w:pPr>
        <w:pStyle w:val="a3"/>
        <w:spacing w:line="276" w:lineRule="auto"/>
        <w:ind w:left="0" w:right="-284" w:firstLine="851"/>
        <w:jc w:val="both"/>
      </w:pPr>
      <w:r>
        <w:t>-изучение</w:t>
      </w:r>
      <w:r>
        <w:rPr>
          <w:spacing w:val="-7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бросовых</w:t>
      </w:r>
      <w:r>
        <w:rPr>
          <w:spacing w:val="-2"/>
        </w:rPr>
        <w:t xml:space="preserve"> </w:t>
      </w:r>
      <w:r>
        <w:t>материалов;</w:t>
      </w:r>
    </w:p>
    <w:p w:rsidR="009E0977" w:rsidRDefault="009E0977" w:rsidP="009E0977">
      <w:pPr>
        <w:pStyle w:val="a3"/>
        <w:spacing w:line="276" w:lineRule="auto"/>
        <w:ind w:left="0" w:right="-284" w:firstLine="851"/>
        <w:jc w:val="both"/>
      </w:pPr>
      <w:r>
        <w:t>-освоение</w:t>
      </w:r>
      <w:r>
        <w:rPr>
          <w:spacing w:val="13"/>
        </w:rPr>
        <w:t xml:space="preserve"> </w:t>
      </w:r>
      <w:r>
        <w:t>приёмов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способов</w:t>
      </w:r>
      <w:r>
        <w:rPr>
          <w:spacing w:val="13"/>
        </w:rPr>
        <w:t xml:space="preserve"> </w:t>
      </w:r>
      <w:r>
        <w:t>работы</w:t>
      </w:r>
      <w:r>
        <w:rPr>
          <w:spacing w:val="13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различными</w:t>
      </w:r>
      <w:r>
        <w:rPr>
          <w:spacing w:val="16"/>
        </w:rPr>
        <w:t xml:space="preserve"> </w:t>
      </w:r>
      <w:r>
        <w:t>материалами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выработка</w:t>
      </w:r>
      <w:r>
        <w:rPr>
          <w:spacing w:val="-67"/>
        </w:rPr>
        <w:t xml:space="preserve">            </w:t>
      </w:r>
      <w:r>
        <w:t>умения</w:t>
      </w:r>
      <w:r>
        <w:rPr>
          <w:spacing w:val="-1"/>
        </w:rPr>
        <w:t xml:space="preserve"> </w:t>
      </w:r>
      <w:r>
        <w:t>планировать</w:t>
      </w:r>
      <w:r>
        <w:rPr>
          <w:spacing w:val="-4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деятельность;</w:t>
      </w:r>
    </w:p>
    <w:p w:rsidR="009E0977" w:rsidRDefault="009E0977" w:rsidP="009E0977">
      <w:pPr>
        <w:pStyle w:val="a3"/>
        <w:tabs>
          <w:tab w:val="left" w:pos="2695"/>
          <w:tab w:val="left" w:pos="4506"/>
          <w:tab w:val="left" w:pos="5866"/>
          <w:tab w:val="left" w:pos="7343"/>
          <w:tab w:val="left" w:pos="8441"/>
          <w:tab w:val="left" w:pos="8880"/>
          <w:tab w:val="left" w:pos="10036"/>
        </w:tabs>
        <w:spacing w:line="276" w:lineRule="auto"/>
        <w:ind w:left="0" w:right="-284" w:firstLine="851"/>
        <w:jc w:val="both"/>
        <w:rPr>
          <w:spacing w:val="-1"/>
        </w:rPr>
      </w:pPr>
      <w:r>
        <w:t>-развитие</w:t>
      </w:r>
      <w:r>
        <w:tab/>
        <w:t>графических</w:t>
      </w:r>
      <w:r>
        <w:tab/>
        <w:t>навыков,</w:t>
      </w:r>
      <w:r>
        <w:tab/>
        <w:t>закрепить</w:t>
      </w:r>
      <w:r>
        <w:tab/>
        <w:t>знания</w:t>
      </w:r>
      <w:r>
        <w:tab/>
        <w:t>и  умения</w:t>
      </w:r>
      <w:r>
        <w:tab/>
      </w:r>
    </w:p>
    <w:p w:rsidR="009E0977" w:rsidRDefault="009E0977" w:rsidP="009E0977">
      <w:pPr>
        <w:pStyle w:val="a3"/>
        <w:tabs>
          <w:tab w:val="left" w:pos="2695"/>
          <w:tab w:val="left" w:pos="4506"/>
          <w:tab w:val="left" w:pos="5866"/>
          <w:tab w:val="left" w:pos="7343"/>
          <w:tab w:val="left" w:pos="8441"/>
          <w:tab w:val="left" w:pos="8880"/>
          <w:tab w:val="left" w:pos="10036"/>
        </w:tabs>
        <w:spacing w:line="276" w:lineRule="auto"/>
        <w:ind w:left="0" w:right="-284"/>
        <w:jc w:val="both"/>
      </w:pPr>
      <w:r>
        <w:rPr>
          <w:spacing w:val="-1"/>
        </w:rPr>
        <w:t>работы</w:t>
      </w:r>
      <w:r>
        <w:rPr>
          <w:spacing w:val="-67"/>
        </w:rPr>
        <w:t xml:space="preserve">        </w:t>
      </w:r>
      <w:r>
        <w:t>графическими</w:t>
      </w:r>
      <w:r>
        <w:rPr>
          <w:spacing w:val="-1"/>
        </w:rPr>
        <w:t xml:space="preserve"> </w:t>
      </w:r>
      <w:r>
        <w:t>материалами;</w:t>
      </w:r>
    </w:p>
    <w:p w:rsidR="009E0977" w:rsidRDefault="009E0977" w:rsidP="009E0977">
      <w:pPr>
        <w:pStyle w:val="a3"/>
        <w:spacing w:line="276" w:lineRule="auto"/>
        <w:ind w:left="0" w:right="-284" w:firstLine="851"/>
        <w:jc w:val="both"/>
      </w:pPr>
      <w:r>
        <w:t xml:space="preserve">-дать общее понятие о </w:t>
      </w:r>
      <w:proofErr w:type="spellStart"/>
      <w:r>
        <w:t>декупаже</w:t>
      </w:r>
      <w:proofErr w:type="spellEnd"/>
      <w:r>
        <w:t xml:space="preserve"> как виду прикладного творчества, его техниках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способах</w:t>
      </w:r>
      <w:r>
        <w:rPr>
          <w:spacing w:val="-2"/>
        </w:rPr>
        <w:t xml:space="preserve"> </w:t>
      </w:r>
      <w:r>
        <w:t>применения в</w:t>
      </w:r>
      <w:r>
        <w:rPr>
          <w:spacing w:val="-4"/>
        </w:rPr>
        <w:t xml:space="preserve"> </w:t>
      </w:r>
      <w:r>
        <w:t>быту;</w:t>
      </w:r>
    </w:p>
    <w:p w:rsidR="009E0977" w:rsidRDefault="009E0977" w:rsidP="009E0977">
      <w:pPr>
        <w:pStyle w:val="a3"/>
        <w:tabs>
          <w:tab w:val="left" w:pos="3109"/>
        </w:tabs>
        <w:spacing w:line="276" w:lineRule="auto"/>
        <w:ind w:left="0" w:right="-284" w:firstLine="851"/>
        <w:jc w:val="both"/>
      </w:pPr>
      <w:r>
        <w:t>-познакомить</w:t>
      </w:r>
      <w:r>
        <w:tab/>
      </w:r>
      <w:proofErr w:type="gramStart"/>
      <w:r>
        <w:t>обучающихся</w:t>
      </w:r>
      <w:proofErr w:type="gramEnd"/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основными</w:t>
      </w:r>
      <w:r>
        <w:rPr>
          <w:spacing w:val="14"/>
        </w:rPr>
        <w:t xml:space="preserve"> </w:t>
      </w:r>
      <w:r>
        <w:t>понятиями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базовыми</w:t>
      </w:r>
      <w:r>
        <w:rPr>
          <w:spacing w:val="16"/>
        </w:rPr>
        <w:t xml:space="preserve"> </w:t>
      </w:r>
      <w:r>
        <w:t>формами</w:t>
      </w:r>
      <w:r>
        <w:rPr>
          <w:spacing w:val="-67"/>
        </w:rPr>
        <w:t xml:space="preserve">                  </w:t>
      </w:r>
      <w:proofErr w:type="spellStart"/>
      <w:r>
        <w:t>квиллинга</w:t>
      </w:r>
      <w:proofErr w:type="spellEnd"/>
      <w:r>
        <w:t>;</w:t>
      </w:r>
    </w:p>
    <w:p w:rsidR="009E0977" w:rsidRDefault="009E0977" w:rsidP="009E0977">
      <w:pPr>
        <w:pStyle w:val="a3"/>
        <w:tabs>
          <w:tab w:val="left" w:pos="2544"/>
          <w:tab w:val="left" w:pos="3920"/>
          <w:tab w:val="left" w:pos="5601"/>
          <w:tab w:val="left" w:pos="5953"/>
          <w:tab w:val="left" w:pos="7525"/>
          <w:tab w:val="left" w:pos="9590"/>
          <w:tab w:val="left" w:pos="9950"/>
        </w:tabs>
        <w:spacing w:line="276" w:lineRule="auto"/>
        <w:ind w:left="0" w:right="-284" w:firstLine="851"/>
        <w:jc w:val="both"/>
      </w:pPr>
      <w:r>
        <w:t>-обучить</w:t>
      </w:r>
      <w:r>
        <w:tab/>
        <w:t>создавать</w:t>
      </w:r>
      <w:r>
        <w:tab/>
        <w:t>композиции</w:t>
      </w:r>
      <w:r>
        <w:tab/>
        <w:t>с</w:t>
      </w:r>
      <w:r>
        <w:tab/>
        <w:t>изделиями,</w:t>
      </w:r>
      <w:r>
        <w:tab/>
        <w:t xml:space="preserve">выполненными в </w:t>
      </w:r>
      <w:r>
        <w:rPr>
          <w:spacing w:val="-1"/>
        </w:rPr>
        <w:t xml:space="preserve">технике  </w:t>
      </w:r>
      <w:proofErr w:type="spellStart"/>
      <w:r>
        <w:t>квиллинга</w:t>
      </w:r>
      <w:proofErr w:type="spellEnd"/>
      <w:r>
        <w:t>;</w:t>
      </w:r>
    </w:p>
    <w:p w:rsidR="009E0977" w:rsidRDefault="009E0977" w:rsidP="009E0977">
      <w:pPr>
        <w:pStyle w:val="a3"/>
        <w:spacing w:line="276" w:lineRule="auto"/>
        <w:ind w:left="0" w:right="-284" w:firstLine="851"/>
        <w:jc w:val="both"/>
      </w:pPr>
      <w:r>
        <w:t>-познакомить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историей</w:t>
      </w:r>
      <w:r>
        <w:rPr>
          <w:spacing w:val="-5"/>
        </w:rPr>
        <w:t xml:space="preserve"> </w:t>
      </w:r>
      <w:r>
        <w:t>возникновения</w:t>
      </w:r>
      <w:r>
        <w:rPr>
          <w:spacing w:val="-6"/>
        </w:rPr>
        <w:t xml:space="preserve"> </w:t>
      </w:r>
      <w:proofErr w:type="spellStart"/>
      <w:r>
        <w:t>бисероплетения</w:t>
      </w:r>
      <w:proofErr w:type="spellEnd"/>
      <w:r>
        <w:t>;</w:t>
      </w:r>
    </w:p>
    <w:p w:rsidR="009E0977" w:rsidRDefault="009E0977" w:rsidP="009E0977">
      <w:pPr>
        <w:pStyle w:val="a3"/>
        <w:spacing w:line="276" w:lineRule="auto"/>
        <w:ind w:left="0" w:right="-284" w:firstLine="851"/>
        <w:jc w:val="both"/>
      </w:pPr>
      <w:r>
        <w:t>-познакомить</w:t>
      </w:r>
      <w:r>
        <w:rPr>
          <w:spacing w:val="56"/>
        </w:rPr>
        <w:t xml:space="preserve"> </w:t>
      </w:r>
      <w:proofErr w:type="gramStart"/>
      <w:r>
        <w:t>обучающихся</w:t>
      </w:r>
      <w:proofErr w:type="gramEnd"/>
      <w:r>
        <w:rPr>
          <w:spacing w:val="59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материалами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инструментами</w:t>
      </w:r>
      <w:r>
        <w:rPr>
          <w:spacing w:val="59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 xml:space="preserve">силуэтного  </w:t>
      </w:r>
      <w:r>
        <w:rPr>
          <w:spacing w:val="-67"/>
        </w:rPr>
        <w:t xml:space="preserve"> </w:t>
      </w:r>
      <w:r>
        <w:t>вырезания;</w:t>
      </w:r>
    </w:p>
    <w:p w:rsidR="009E0977" w:rsidRDefault="009E0977" w:rsidP="009E0977">
      <w:pPr>
        <w:pStyle w:val="a3"/>
        <w:spacing w:line="276" w:lineRule="auto"/>
        <w:ind w:left="0" w:right="-284" w:firstLine="851"/>
        <w:jc w:val="both"/>
      </w:pPr>
      <w:r>
        <w:t>-обучить</w:t>
      </w:r>
      <w:r>
        <w:rPr>
          <w:spacing w:val="61"/>
        </w:rPr>
        <w:t xml:space="preserve"> </w:t>
      </w:r>
      <w:r>
        <w:t>основным</w:t>
      </w:r>
      <w:r>
        <w:rPr>
          <w:spacing w:val="-6"/>
        </w:rPr>
        <w:t xml:space="preserve"> </w:t>
      </w:r>
      <w:r>
        <w:t>приёмам</w:t>
      </w:r>
      <w:r>
        <w:rPr>
          <w:spacing w:val="-3"/>
        </w:rPr>
        <w:t xml:space="preserve"> </w:t>
      </w:r>
      <w:r>
        <w:t>мозаичного</w:t>
      </w:r>
      <w:r>
        <w:rPr>
          <w:spacing w:val="-2"/>
        </w:rPr>
        <w:t xml:space="preserve"> </w:t>
      </w:r>
      <w:r>
        <w:t>искусства;</w:t>
      </w:r>
    </w:p>
    <w:p w:rsidR="009E0977" w:rsidRDefault="009E0977" w:rsidP="009E0977">
      <w:pPr>
        <w:pStyle w:val="a3"/>
        <w:spacing w:line="276" w:lineRule="auto"/>
        <w:ind w:left="0" w:right="-284" w:firstLine="851"/>
        <w:jc w:val="both"/>
      </w:pPr>
      <w:r>
        <w:t>-обучить</w:t>
      </w:r>
      <w:r>
        <w:rPr>
          <w:spacing w:val="-3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навыкам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умениям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солью;</w:t>
      </w:r>
    </w:p>
    <w:p w:rsidR="009E0977" w:rsidRDefault="009E0977" w:rsidP="009E0977">
      <w:pPr>
        <w:pStyle w:val="a3"/>
        <w:spacing w:line="276" w:lineRule="auto"/>
        <w:ind w:left="0" w:right="-284" w:firstLine="851"/>
        <w:jc w:val="both"/>
      </w:pPr>
      <w:r>
        <w:t>-познакомить</w:t>
      </w:r>
      <w:r>
        <w:rPr>
          <w:spacing w:val="26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обучить</w:t>
      </w:r>
      <w:r>
        <w:rPr>
          <w:spacing w:val="27"/>
        </w:rPr>
        <w:t xml:space="preserve"> </w:t>
      </w:r>
      <w:r>
        <w:t>обучающихся</w:t>
      </w:r>
      <w:r>
        <w:rPr>
          <w:spacing w:val="32"/>
        </w:rPr>
        <w:t xml:space="preserve"> </w:t>
      </w:r>
      <w:r>
        <w:t>технологии художественного</w:t>
      </w:r>
      <w:r>
        <w:rPr>
          <w:spacing w:val="29"/>
        </w:rPr>
        <w:t xml:space="preserve"> </w:t>
      </w:r>
      <w:r>
        <w:t xml:space="preserve">творчества  </w:t>
      </w:r>
      <w:r>
        <w:rPr>
          <w:spacing w:val="-67"/>
        </w:rPr>
        <w:t xml:space="preserve"> </w:t>
      </w:r>
      <w:r>
        <w:t>свит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дизайна (композиции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конфет).</w:t>
      </w:r>
    </w:p>
    <w:p w:rsidR="009E0977" w:rsidRDefault="009E0977" w:rsidP="009E0977">
      <w:pPr>
        <w:pStyle w:val="a3"/>
        <w:spacing w:line="276" w:lineRule="auto"/>
        <w:ind w:left="0" w:right="-284" w:firstLine="851"/>
        <w:jc w:val="both"/>
        <w:rPr>
          <w:sz w:val="32"/>
        </w:rPr>
      </w:pPr>
    </w:p>
    <w:p w:rsidR="009E0977" w:rsidRPr="009E0977" w:rsidRDefault="009E0977" w:rsidP="009E0977">
      <w:pPr>
        <w:ind w:right="-284" w:firstLine="851"/>
        <w:jc w:val="center"/>
        <w:rPr>
          <w:rFonts w:ascii="Times New Roman" w:hAnsi="Times New Roman" w:cs="Times New Roman"/>
          <w:i/>
          <w:sz w:val="28"/>
        </w:rPr>
      </w:pPr>
      <w:r w:rsidRPr="009E0977">
        <w:rPr>
          <w:rFonts w:ascii="Times New Roman" w:hAnsi="Times New Roman" w:cs="Times New Roman"/>
          <w:i/>
          <w:sz w:val="28"/>
        </w:rPr>
        <w:t>Развивающие:</w:t>
      </w:r>
    </w:p>
    <w:p w:rsidR="009E0977" w:rsidRDefault="009E0977" w:rsidP="009E0977">
      <w:pPr>
        <w:pStyle w:val="a3"/>
        <w:spacing w:line="276" w:lineRule="auto"/>
        <w:ind w:left="0" w:right="-284" w:firstLine="851"/>
        <w:jc w:val="both"/>
      </w:pPr>
      <w:r>
        <w:t>-развитие</w:t>
      </w:r>
      <w:r>
        <w:rPr>
          <w:spacing w:val="1"/>
        </w:rPr>
        <w:t xml:space="preserve"> </w:t>
      </w:r>
      <w:r>
        <w:t>интереса,</w:t>
      </w:r>
      <w:r>
        <w:rPr>
          <w:spacing w:val="1"/>
        </w:rPr>
        <w:t xml:space="preserve"> </w:t>
      </w:r>
      <w:r>
        <w:t>эмоционально-положительного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художественно-ручному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поделок,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(цвет,</w:t>
      </w:r>
      <w:r>
        <w:rPr>
          <w:spacing w:val="7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композиция);</w:t>
      </w:r>
    </w:p>
    <w:p w:rsidR="009E0977" w:rsidRDefault="009E0977" w:rsidP="009E0977">
      <w:pPr>
        <w:pStyle w:val="a3"/>
        <w:spacing w:line="276" w:lineRule="auto"/>
        <w:ind w:left="0" w:right="-284" w:firstLine="851"/>
        <w:jc w:val="both"/>
      </w:pPr>
      <w:r>
        <w:t>-развитие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 природному</w:t>
      </w:r>
      <w:r>
        <w:rPr>
          <w:spacing w:val="-4"/>
        </w:rPr>
        <w:t xml:space="preserve"> </w:t>
      </w:r>
      <w:r>
        <w:t>окружению</w:t>
      </w:r>
      <w:r>
        <w:rPr>
          <w:spacing w:val="-1"/>
        </w:rPr>
        <w:t xml:space="preserve"> </w:t>
      </w:r>
      <w:r>
        <w:t>своего быта;</w:t>
      </w:r>
    </w:p>
    <w:p w:rsidR="009E0977" w:rsidRDefault="009E0977" w:rsidP="009E0977">
      <w:pPr>
        <w:pStyle w:val="a3"/>
        <w:spacing w:line="276" w:lineRule="auto"/>
        <w:ind w:left="0" w:right="-284" w:firstLine="851"/>
        <w:jc w:val="both"/>
      </w:pPr>
      <w:r>
        <w:t>-развитие</w:t>
      </w:r>
      <w:r>
        <w:rPr>
          <w:spacing w:val="-7"/>
        </w:rPr>
        <w:t xml:space="preserve"> </w:t>
      </w:r>
      <w:r>
        <w:t>произвольной</w:t>
      </w:r>
      <w:r>
        <w:rPr>
          <w:spacing w:val="-4"/>
        </w:rPr>
        <w:t xml:space="preserve"> </w:t>
      </w:r>
      <w:r>
        <w:t>ручной моторики;</w:t>
      </w:r>
    </w:p>
    <w:p w:rsidR="009E0977" w:rsidRDefault="009E0977" w:rsidP="009E0977">
      <w:pPr>
        <w:pStyle w:val="a3"/>
        <w:spacing w:line="276" w:lineRule="auto"/>
        <w:ind w:left="0" w:right="-284" w:firstLine="851"/>
        <w:jc w:val="both"/>
      </w:pPr>
      <w:r>
        <w:t>-развитие</w:t>
      </w:r>
      <w:r>
        <w:rPr>
          <w:spacing w:val="-5"/>
        </w:rPr>
        <w:t xml:space="preserve"> </w:t>
      </w:r>
      <w:proofErr w:type="spellStart"/>
      <w:r>
        <w:t>креативного</w:t>
      </w:r>
      <w:proofErr w:type="spellEnd"/>
      <w:r>
        <w:rPr>
          <w:spacing w:val="-3"/>
        </w:rPr>
        <w:t xml:space="preserve"> </w:t>
      </w:r>
      <w:r>
        <w:t>мышления;</w:t>
      </w:r>
    </w:p>
    <w:p w:rsidR="009E0977" w:rsidRDefault="009E0977" w:rsidP="009E0977">
      <w:pPr>
        <w:pStyle w:val="a3"/>
        <w:spacing w:line="276" w:lineRule="auto"/>
        <w:ind w:left="0" w:right="-284" w:firstLine="851"/>
      </w:pPr>
      <w:r>
        <w:t>-развитие</w:t>
      </w:r>
      <w:r>
        <w:rPr>
          <w:spacing w:val="-5"/>
        </w:rPr>
        <w:t xml:space="preserve"> </w:t>
      </w:r>
      <w:r>
        <w:t>самостоятельности</w:t>
      </w:r>
      <w:r>
        <w:rPr>
          <w:spacing w:val="-5"/>
        </w:rPr>
        <w:t xml:space="preserve"> </w:t>
      </w:r>
      <w:r>
        <w:t>мышления.</w:t>
      </w:r>
    </w:p>
    <w:p w:rsidR="009E0977" w:rsidRPr="009E0977" w:rsidRDefault="009E0977" w:rsidP="009E0977">
      <w:pPr>
        <w:ind w:right="-284" w:firstLine="851"/>
        <w:jc w:val="center"/>
        <w:rPr>
          <w:rFonts w:ascii="Times New Roman" w:hAnsi="Times New Roman" w:cs="Times New Roman"/>
          <w:i/>
          <w:sz w:val="28"/>
        </w:rPr>
      </w:pPr>
      <w:r w:rsidRPr="009E0977">
        <w:rPr>
          <w:rFonts w:ascii="Times New Roman" w:hAnsi="Times New Roman" w:cs="Times New Roman"/>
          <w:i/>
          <w:sz w:val="28"/>
        </w:rPr>
        <w:t>Воспитывающие:</w:t>
      </w:r>
    </w:p>
    <w:p w:rsidR="009E0977" w:rsidRDefault="009E0977" w:rsidP="009E0977">
      <w:pPr>
        <w:pStyle w:val="a3"/>
        <w:spacing w:line="276" w:lineRule="auto"/>
        <w:ind w:left="0" w:right="-284" w:firstLine="851"/>
      </w:pPr>
      <w:r>
        <w:t>-способствовать</w:t>
      </w:r>
      <w:r>
        <w:rPr>
          <w:spacing w:val="-5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r>
        <w:t>настойчивости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достижении</w:t>
      </w:r>
      <w:r>
        <w:rPr>
          <w:spacing w:val="-5"/>
        </w:rPr>
        <w:t xml:space="preserve"> </w:t>
      </w:r>
      <w:r>
        <w:t>цели;</w:t>
      </w:r>
    </w:p>
    <w:p w:rsidR="009E0977" w:rsidRDefault="009E0977" w:rsidP="009E0977">
      <w:pPr>
        <w:pStyle w:val="a3"/>
        <w:spacing w:line="276" w:lineRule="auto"/>
        <w:ind w:left="0" w:right="-284" w:firstLine="851"/>
      </w:pPr>
      <w:r>
        <w:t>-воспитание</w:t>
      </w:r>
      <w:r>
        <w:rPr>
          <w:spacing w:val="-5"/>
        </w:rPr>
        <w:t xml:space="preserve"> </w:t>
      </w:r>
      <w:r>
        <w:t>находчивости,</w:t>
      </w:r>
      <w:r>
        <w:rPr>
          <w:spacing w:val="-6"/>
        </w:rPr>
        <w:t xml:space="preserve"> </w:t>
      </w:r>
      <w:r>
        <w:t>смекалки,</w:t>
      </w:r>
      <w:r>
        <w:rPr>
          <w:spacing w:val="-5"/>
        </w:rPr>
        <w:t xml:space="preserve"> </w:t>
      </w:r>
      <w:r>
        <w:t>трудолюбия;</w:t>
      </w:r>
    </w:p>
    <w:p w:rsidR="009E0977" w:rsidRDefault="009E0977" w:rsidP="009E0977">
      <w:pPr>
        <w:pStyle w:val="a3"/>
        <w:spacing w:line="276" w:lineRule="auto"/>
        <w:ind w:left="0" w:right="-284" w:firstLine="851"/>
      </w:pPr>
      <w:r>
        <w:lastRenderedPageBreak/>
        <w:t>-воспитание</w:t>
      </w:r>
      <w:r>
        <w:rPr>
          <w:spacing w:val="-8"/>
        </w:rPr>
        <w:t xml:space="preserve"> </w:t>
      </w:r>
      <w:r>
        <w:t>дисциплинированности,</w:t>
      </w:r>
      <w:r>
        <w:rPr>
          <w:spacing w:val="-7"/>
        </w:rPr>
        <w:t xml:space="preserve"> </w:t>
      </w:r>
      <w:r>
        <w:t>аккуратности,</w:t>
      </w:r>
      <w:r>
        <w:rPr>
          <w:spacing w:val="-5"/>
        </w:rPr>
        <w:t xml:space="preserve"> </w:t>
      </w:r>
      <w:r>
        <w:t>бережливости;</w:t>
      </w:r>
    </w:p>
    <w:p w:rsidR="009E0977" w:rsidRDefault="009E0977" w:rsidP="009E0977">
      <w:pPr>
        <w:pStyle w:val="a3"/>
        <w:spacing w:line="276" w:lineRule="auto"/>
        <w:ind w:left="0" w:right="-284" w:firstLine="851"/>
      </w:pPr>
      <w:r>
        <w:t>-воспитание</w:t>
      </w:r>
      <w:r>
        <w:rPr>
          <w:spacing w:val="-3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довести</w:t>
      </w:r>
      <w:r>
        <w:rPr>
          <w:spacing w:val="-2"/>
        </w:rPr>
        <w:t xml:space="preserve"> </w:t>
      </w:r>
      <w:r>
        <w:t>начатое</w:t>
      </w:r>
      <w:r>
        <w:rPr>
          <w:spacing w:val="-6"/>
        </w:rPr>
        <w:t xml:space="preserve"> </w:t>
      </w:r>
      <w:r>
        <w:t>дело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конца;</w:t>
      </w:r>
    </w:p>
    <w:p w:rsidR="009E0977" w:rsidRDefault="009E0977" w:rsidP="009E0977">
      <w:pPr>
        <w:pStyle w:val="a3"/>
        <w:tabs>
          <w:tab w:val="left" w:pos="3222"/>
          <w:tab w:val="left" w:pos="4269"/>
          <w:tab w:val="left" w:pos="4789"/>
          <w:tab w:val="left" w:pos="7691"/>
          <w:tab w:val="left" w:pos="8364"/>
          <w:tab w:val="left" w:pos="10744"/>
        </w:tabs>
        <w:spacing w:line="276" w:lineRule="auto"/>
        <w:ind w:left="0" w:right="-284" w:firstLine="851"/>
      </w:pPr>
      <w:r>
        <w:t>-приобщение</w:t>
      </w:r>
      <w:r>
        <w:tab/>
        <w:t>детей</w:t>
      </w:r>
      <w:r>
        <w:tab/>
        <w:t>к</w:t>
      </w:r>
      <w:r>
        <w:tab/>
      </w:r>
      <w:proofErr w:type="spellStart"/>
      <w:proofErr w:type="gramStart"/>
      <w:r>
        <w:t>дизайн-деятельности</w:t>
      </w:r>
      <w:proofErr w:type="spellEnd"/>
      <w:proofErr w:type="gramEnd"/>
      <w:r>
        <w:tab/>
        <w:t xml:space="preserve">по благоустройству </w:t>
      </w:r>
      <w:r>
        <w:rPr>
          <w:spacing w:val="-1"/>
        </w:rPr>
        <w:t>и</w:t>
      </w:r>
      <w:r>
        <w:rPr>
          <w:spacing w:val="-67"/>
        </w:rPr>
        <w:t xml:space="preserve">           </w:t>
      </w:r>
      <w:r>
        <w:t>декоративному</w:t>
      </w:r>
      <w:r>
        <w:rPr>
          <w:spacing w:val="-5"/>
        </w:rPr>
        <w:t xml:space="preserve"> </w:t>
      </w:r>
      <w:r>
        <w:t>оформлению</w:t>
      </w:r>
      <w:r>
        <w:rPr>
          <w:spacing w:val="-1"/>
        </w:rPr>
        <w:t xml:space="preserve"> </w:t>
      </w:r>
      <w:r>
        <w:t>интерьера.</w:t>
      </w:r>
    </w:p>
    <w:p w:rsidR="009E0977" w:rsidRDefault="009E0977" w:rsidP="009E0977">
      <w:pPr>
        <w:pStyle w:val="a3"/>
        <w:spacing w:line="276" w:lineRule="auto"/>
        <w:ind w:left="0" w:right="-284" w:firstLine="837"/>
        <w:jc w:val="both"/>
      </w:pPr>
      <w:r>
        <w:t xml:space="preserve">Программа разработана для пробуждения у детей 7-12 лет интереса </w:t>
      </w:r>
      <w:proofErr w:type="gramStart"/>
      <w:r>
        <w:t>к</w:t>
      </w:r>
      <w:proofErr w:type="gramEnd"/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нравственно-эстетических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7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64"/>
        </w:rPr>
        <w:t xml:space="preserve"> </w:t>
      </w:r>
      <w:r>
        <w:t>декоративно-прикладного</w:t>
      </w:r>
      <w:r>
        <w:rPr>
          <w:spacing w:val="-2"/>
        </w:rPr>
        <w:t xml:space="preserve"> </w:t>
      </w:r>
      <w:r>
        <w:t>творчества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дизайна.</w:t>
      </w:r>
    </w:p>
    <w:p w:rsidR="006E7A92" w:rsidRDefault="006E7A92" w:rsidP="009E0977"/>
    <w:sectPr w:rsidR="006E7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E0977"/>
    <w:rsid w:val="006E7A92"/>
    <w:rsid w:val="009E0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E0977"/>
    <w:pPr>
      <w:widowControl w:val="0"/>
      <w:autoSpaceDE w:val="0"/>
      <w:autoSpaceDN w:val="0"/>
      <w:spacing w:after="0" w:line="240" w:lineRule="auto"/>
      <w:ind w:left="1258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9E097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9E0977"/>
    <w:pPr>
      <w:widowControl w:val="0"/>
      <w:autoSpaceDE w:val="0"/>
      <w:autoSpaceDN w:val="0"/>
      <w:spacing w:after="0" w:line="240" w:lineRule="auto"/>
      <w:ind w:left="1242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2024-01-31T19:27:00Z</dcterms:created>
  <dcterms:modified xsi:type="dcterms:W3CDTF">2024-01-31T19:31:00Z</dcterms:modified>
</cp:coreProperties>
</file>