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F9" w:rsidRPr="006542F9" w:rsidRDefault="006542F9" w:rsidP="006542F9">
      <w:pPr>
        <w:pStyle w:val="a3"/>
        <w:shd w:val="clear" w:color="auto" w:fill="FFFFFF"/>
        <w:spacing w:before="0" w:beforeAutospacing="0" w:after="0" w:afterAutospacing="0" w:line="276" w:lineRule="auto"/>
        <w:rPr>
          <w:rFonts w:eastAsia="Times New Roman"/>
          <w:sz w:val="28"/>
          <w:szCs w:val="28"/>
        </w:rPr>
      </w:pPr>
      <w:r w:rsidRPr="006542F9">
        <w:rPr>
          <w:b/>
          <w:sz w:val="28"/>
          <w:szCs w:val="28"/>
        </w:rPr>
        <w:t>Цель программы:</w:t>
      </w:r>
      <w:r w:rsidRPr="006542F9">
        <w:rPr>
          <w:b/>
          <w:bCs/>
          <w:iCs/>
          <w:sz w:val="28"/>
          <w:szCs w:val="28"/>
          <w:bdr w:val="none" w:sz="0" w:space="0" w:color="auto" w:frame="1"/>
        </w:rPr>
        <w:t xml:space="preserve"> </w:t>
      </w:r>
      <w:r w:rsidRPr="006542F9">
        <w:rPr>
          <w:rFonts w:eastAsia="Times New Roman"/>
          <w:sz w:val="28"/>
          <w:szCs w:val="28"/>
          <w:bdr w:val="none" w:sz="0" w:space="0" w:color="auto" w:frame="1"/>
        </w:rPr>
        <w:t xml:space="preserve">воспитание эстетически грамотного, нравственно-здорового и </w:t>
      </w:r>
      <w:proofErr w:type="spellStart"/>
      <w:proofErr w:type="gramStart"/>
      <w:r w:rsidRPr="006542F9">
        <w:rPr>
          <w:rFonts w:eastAsia="Times New Roman"/>
          <w:sz w:val="28"/>
          <w:szCs w:val="28"/>
          <w:bdr w:val="none" w:sz="0" w:space="0" w:color="auto" w:frame="1"/>
        </w:rPr>
        <w:t>патриотически</w:t>
      </w:r>
      <w:proofErr w:type="spellEnd"/>
      <w:r w:rsidRPr="006542F9">
        <w:rPr>
          <w:rFonts w:eastAsia="Times New Roman"/>
          <w:sz w:val="28"/>
          <w:szCs w:val="28"/>
          <w:bdr w:val="none" w:sz="0" w:space="0" w:color="auto" w:frame="1"/>
        </w:rPr>
        <w:t>   </w:t>
      </w:r>
      <w:r w:rsidRPr="006542F9">
        <w:rPr>
          <w:sz w:val="28"/>
          <w:szCs w:val="28"/>
          <w:bdr w:val="none" w:sz="0" w:space="0" w:color="auto" w:frame="1"/>
        </w:rPr>
        <w:t>настроенного</w:t>
      </w:r>
      <w:proofErr w:type="gramEnd"/>
      <w:r w:rsidRPr="006542F9">
        <w:rPr>
          <w:sz w:val="28"/>
          <w:szCs w:val="28"/>
          <w:bdr w:val="none" w:sz="0" w:space="0" w:color="auto" w:frame="1"/>
        </w:rPr>
        <w:t xml:space="preserve"> подрастающего поколения жителей города на основе творческого взаимодействия музея и школы.</w:t>
      </w:r>
    </w:p>
    <w:p w:rsidR="006542F9" w:rsidRPr="006542F9" w:rsidRDefault="006542F9" w:rsidP="006542F9">
      <w:pPr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 xml:space="preserve">В процессе обучения детей решаются следующие </w:t>
      </w:r>
      <w:r w:rsidRPr="006542F9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542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42F9">
        <w:rPr>
          <w:rFonts w:ascii="Times New Roman" w:hAnsi="Times New Roman" w:cs="Times New Roman"/>
          <w:b/>
          <w:i/>
          <w:sz w:val="28"/>
          <w:szCs w:val="28"/>
        </w:rPr>
        <w:t xml:space="preserve">Обучающие: </w:t>
      </w:r>
    </w:p>
    <w:p w:rsidR="006542F9" w:rsidRPr="006542F9" w:rsidRDefault="006542F9" w:rsidP="006542F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542F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542F9">
        <w:rPr>
          <w:rFonts w:ascii="Times New Roman" w:hAnsi="Times New Roman" w:cs="Times New Roman"/>
          <w:sz w:val="28"/>
          <w:szCs w:val="28"/>
        </w:rPr>
        <w:t xml:space="preserve">способствовать формированию целостного мировоззрения личности через изучение </w:t>
      </w:r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этнических традиций и культурного наследия малой Родины на примерах исполнения гражданского и патриотического долга;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  <w:shd w:val="clear" w:color="auto" w:fill="FFFFFF"/>
        </w:rPr>
        <w:t>- обучить навыкам самостоятельной исследовательской деятельности;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>- познакомить с историко-культурным наследием нашей страны;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>- сформировать представление о создании материальных ценностей.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42F9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 xml:space="preserve">- способствовать развитию </w:t>
      </w:r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систематических знаний о родном городе, его истории, архитектуре;</w:t>
      </w:r>
      <w:r w:rsidRPr="00654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2F9" w:rsidRPr="006542F9" w:rsidRDefault="006542F9" w:rsidP="006542F9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развить трудолюбие, творческое отношение к учению, труду, жизни;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>- развить навыки сбора и систематизации информации.</w:t>
      </w:r>
    </w:p>
    <w:p w:rsidR="006542F9" w:rsidRPr="006542F9" w:rsidRDefault="006542F9" w:rsidP="006542F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542F9">
        <w:rPr>
          <w:rFonts w:ascii="Times New Roman" w:hAnsi="Times New Roman" w:cs="Times New Roman"/>
          <w:b/>
          <w:i/>
          <w:sz w:val="28"/>
          <w:szCs w:val="28"/>
        </w:rPr>
        <w:t>Воспитывающие:</w:t>
      </w:r>
    </w:p>
    <w:p w:rsidR="006542F9" w:rsidRPr="006542F9" w:rsidRDefault="006542F9" w:rsidP="006542F9">
      <w:pPr>
        <w:shd w:val="clear" w:color="auto" w:fill="FFFFFF"/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воспитать </w:t>
      </w:r>
      <w:proofErr w:type="gramStart"/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ценностное</w:t>
      </w:r>
      <w:proofErr w:type="gramEnd"/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отношения к родной стране, к малой родине, отечественному культурно-историческому наследию, к природе, окружающей среде, к культурному богатству;</w:t>
      </w:r>
    </w:p>
    <w:p w:rsidR="006542F9" w:rsidRPr="006542F9" w:rsidRDefault="006542F9" w:rsidP="006542F9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542F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сформировать зрительную и музейную культуру.</w:t>
      </w:r>
    </w:p>
    <w:p w:rsidR="006542F9" w:rsidRPr="006542F9" w:rsidRDefault="006542F9" w:rsidP="006542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>Программа представляет собой изучение истории Мичуринского района на основе материалов школьного краеведческого музея им. В.И Хабарова и дальнейшего пополнения музейного фонда. Объектами изучения являются: жизнь и деятельность художника В.И. Хабарова, а также природные условия, социально-экономическое, политическое, историческое и культурное развитие села.</w:t>
      </w:r>
    </w:p>
    <w:p w:rsidR="006542F9" w:rsidRPr="006542F9" w:rsidRDefault="006542F9" w:rsidP="006542F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>Она дает возможность юным музееведам узнать об устройстве, разделах и фондах музея. Учащимся поручается поисково-исследовательская и собирательская работа краеведческого материала, ремонт и обновление экспонатов, оформление выставок, проведение экскурсий. Они же участвуют в конференциях. Программа предусматривает формирование коллекции этнографического направления, создание выставочной экспозиции, лекционную, исследовательскую деятельность, внедрение в образовательный процесс научно-исследовательских проектов.</w:t>
      </w:r>
    </w:p>
    <w:p w:rsidR="006542F9" w:rsidRPr="006542F9" w:rsidRDefault="006542F9" w:rsidP="006542F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542F9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>адресована детям 10-15 лет.</w:t>
      </w:r>
    </w:p>
    <w:p w:rsidR="00852553" w:rsidRDefault="00852553"/>
    <w:sectPr w:rsidR="00852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542F9"/>
    <w:rsid w:val="006542F9"/>
    <w:rsid w:val="0085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42F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6542F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542F9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2024-02-02T16:17:00Z</dcterms:created>
  <dcterms:modified xsi:type="dcterms:W3CDTF">2024-02-02T16:20:00Z</dcterms:modified>
</cp:coreProperties>
</file>