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026" w:rsidRPr="00BE346F" w:rsidRDefault="00240026" w:rsidP="00240026">
      <w:pPr>
        <w:shd w:val="clear" w:color="auto" w:fill="FFFFFF"/>
        <w:spacing w:after="0" w:afterAutospacing="1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</w:rPr>
        <w:t>Цель</w:t>
      </w:r>
      <w:r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</w:rPr>
        <w:t xml:space="preserve"> программы</w:t>
      </w:r>
      <w:r w:rsidRPr="00BE346F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</w:rPr>
        <w:t>:</w:t>
      </w: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 xml:space="preserve"> помочь учащимся заинтересоваться программированием, сформировать у школьников знания, умения и навыки решения задач по  программированию и алгоритмизации.</w:t>
      </w:r>
    </w:p>
    <w:p w:rsidR="00240026" w:rsidRPr="00BE346F" w:rsidRDefault="00240026" w:rsidP="00240026">
      <w:pPr>
        <w:shd w:val="clear" w:color="auto" w:fill="FFFFFF"/>
        <w:spacing w:after="0"/>
        <w:ind w:right="-852"/>
        <w:jc w:val="both"/>
        <w:textAlignment w:val="baseline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 В ходе ее достижения решаются </w:t>
      </w:r>
      <w:r w:rsidRPr="00BE346F">
        <w:rPr>
          <w:rFonts w:ascii="Times New Roman" w:eastAsia="Times New Roman" w:hAnsi="Times New Roman"/>
          <w:b/>
          <w:color w:val="111115"/>
          <w:sz w:val="28"/>
          <w:szCs w:val="28"/>
          <w:bdr w:val="none" w:sz="0" w:space="0" w:color="auto" w:frame="1"/>
        </w:rPr>
        <w:t>задачи</w:t>
      </w: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: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i/>
          <w:iCs/>
          <w:color w:val="111115"/>
          <w:sz w:val="28"/>
          <w:szCs w:val="28"/>
          <w:bdr w:val="none" w:sz="0" w:space="0" w:color="auto" w:frame="1"/>
        </w:rPr>
        <w:t>Обучающие:</w:t>
      </w:r>
    </w:p>
    <w:p w:rsidR="00240026" w:rsidRPr="00BE346F" w:rsidRDefault="00240026" w:rsidP="00240026">
      <w:pPr>
        <w:shd w:val="clear" w:color="auto" w:fill="FFFFFF"/>
        <w:spacing w:after="0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Обучение основным базовым алгоритмическим конструкциям.</w:t>
      </w:r>
    </w:p>
    <w:p w:rsidR="00240026" w:rsidRPr="00BE346F" w:rsidRDefault="00240026" w:rsidP="00240026">
      <w:pPr>
        <w:shd w:val="clear" w:color="auto" w:fill="FFFFFF"/>
        <w:spacing w:after="0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Освоение основных этапов решения задачи.</w:t>
      </w:r>
    </w:p>
    <w:p w:rsidR="00240026" w:rsidRPr="00BE346F" w:rsidRDefault="00240026" w:rsidP="00240026">
      <w:pPr>
        <w:shd w:val="clear" w:color="auto" w:fill="FFFFFF"/>
        <w:spacing w:after="0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Обучение навыкам разработки, тестирования и отладки несложных программ.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Обучение навыкам разработки проекта, определения его структуры, дизайна.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i/>
          <w:iCs/>
          <w:color w:val="111115"/>
          <w:sz w:val="28"/>
          <w:szCs w:val="28"/>
          <w:bdr w:val="none" w:sz="0" w:space="0" w:color="auto" w:frame="1"/>
        </w:rPr>
        <w:t>Развивающие: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Развивать познавательный интерес школьников.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Развивать творческое воображение, математическое и образное мышление учащихся.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Развивать умение работать с компьютерными программами и дополнительными источниками информации.</w:t>
      </w:r>
    </w:p>
    <w:p w:rsidR="00240026" w:rsidRPr="00BE346F" w:rsidRDefault="00240026" w:rsidP="00240026">
      <w:pPr>
        <w:shd w:val="clear" w:color="auto" w:fill="FFFFFF"/>
        <w:spacing w:after="0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Развивать навыки планирования проекта, умение работать в группе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i/>
          <w:iCs/>
          <w:color w:val="111115"/>
          <w:sz w:val="28"/>
          <w:szCs w:val="28"/>
          <w:bdr w:val="none" w:sz="0" w:space="0" w:color="auto" w:frame="1"/>
        </w:rPr>
        <w:t>Воспитывающие: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Воспитывать интерес к занятиям информатикой.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Воспитывать культуру общения между учащимися.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Воспитывать культуру безопасного труда при работе за компьютером.</w:t>
      </w:r>
    </w:p>
    <w:p w:rsidR="00240026" w:rsidRPr="00BE346F" w:rsidRDefault="00240026" w:rsidP="00240026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11115"/>
          <w:sz w:val="28"/>
          <w:szCs w:val="28"/>
        </w:rPr>
      </w:pPr>
      <w:r w:rsidRPr="00BE346F">
        <w:rPr>
          <w:rFonts w:ascii="Times New Roman" w:eastAsia="Times New Roman" w:hAnsi="Times New Roman"/>
          <w:color w:val="111115"/>
          <w:sz w:val="28"/>
          <w:szCs w:val="28"/>
          <w:bdr w:val="none" w:sz="0" w:space="0" w:color="auto" w:frame="1"/>
        </w:rPr>
        <w:t>          Воспитывать культуру работы в глобальной сети.</w:t>
      </w:r>
    </w:p>
    <w:p w:rsidR="00000000" w:rsidRDefault="00240026" w:rsidP="00240026">
      <w:pPr>
        <w:spacing w:after="0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</w:pPr>
      <w:r w:rsidRPr="00BE346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Программа предназначена для </w:t>
      </w:r>
      <w:proofErr w:type="gramStart"/>
      <w:r w:rsidRPr="00BE346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обучающихся</w:t>
      </w:r>
      <w:proofErr w:type="gramEnd"/>
      <w:r w:rsidRPr="00BE346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с повышенным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BE346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интересом к информационным технологиям и программированию. Программа имеет техническую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BE346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направленность, так как учащиеся, приобретая навыки работы с различными программными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BE346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продуктами, реализовывают свой интерес к технике и технологиям, развивают творческие, логические и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BE346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</w:rPr>
        <w:t>исследовательские способности, а также получают навык самостоятельной работы над проектом.</w:t>
      </w:r>
    </w:p>
    <w:p w:rsidR="00240026" w:rsidRPr="00BE346F" w:rsidRDefault="00240026" w:rsidP="0024002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</w:pPr>
      <w:r w:rsidRPr="00BE346F">
        <w:rPr>
          <w:rFonts w:ascii="Times New Roman" w:eastAsia="Times New Roman" w:hAnsi="Times New Roman"/>
          <w:sz w:val="28"/>
          <w:szCs w:val="28"/>
          <w:bdr w:val="none" w:sz="0" w:space="0" w:color="auto" w:frame="1"/>
        </w:rPr>
        <w:t>В группу принимаются все желающие, независимо от уровня первоначальных знаний и умений, могут заниматься учащиеся  в возрасте 14- 15 лет.</w:t>
      </w:r>
    </w:p>
    <w:p w:rsidR="00240026" w:rsidRDefault="00240026" w:rsidP="00240026">
      <w:pPr>
        <w:ind w:firstLine="851"/>
        <w:jc w:val="both"/>
      </w:pPr>
    </w:p>
    <w:sectPr w:rsidR="0024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40026"/>
    <w:rsid w:val="00240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2024-01-31T19:07:00Z</dcterms:created>
  <dcterms:modified xsi:type="dcterms:W3CDTF">2024-01-31T19:10:00Z</dcterms:modified>
</cp:coreProperties>
</file>