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AF" w:rsidRPr="006E24AF" w:rsidRDefault="006E24AF" w:rsidP="006E24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24AF">
        <w:rPr>
          <w:rFonts w:ascii="Times New Roman" w:hAnsi="Times New Roman" w:cs="Times New Roman"/>
          <w:b/>
          <w:bCs/>
          <w:sz w:val="28"/>
          <w:szCs w:val="28"/>
        </w:rPr>
        <w:t xml:space="preserve">Цель программы: </w:t>
      </w: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6E24AF">
        <w:rPr>
          <w:rFonts w:ascii="Times New Roman" w:hAnsi="Times New Roman" w:cs="Times New Roman"/>
          <w:sz w:val="28"/>
          <w:szCs w:val="28"/>
        </w:rPr>
        <w:t>ормирование интеллектуальных и практических умений учащихся, а также первоначальных представлений о единстве и многообразии языкового и культурного пространства России, способов использования языковых знаний для позитивного отношения к правильной устной и письменной речи как показателя общей культуры.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6E24AF">
        <w:rPr>
          <w:rStyle w:val="s2"/>
          <w:b/>
          <w:bCs/>
          <w:color w:val="000000"/>
          <w:sz w:val="28"/>
          <w:szCs w:val="28"/>
        </w:rPr>
        <w:t>Задачи: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color w:val="000000"/>
          <w:sz w:val="28"/>
          <w:szCs w:val="28"/>
        </w:rPr>
      </w:pPr>
      <w:r w:rsidRPr="006E24AF">
        <w:rPr>
          <w:rStyle w:val="s2"/>
          <w:b/>
          <w:bCs/>
          <w:color w:val="000000"/>
          <w:sz w:val="28"/>
          <w:szCs w:val="28"/>
        </w:rPr>
        <w:t xml:space="preserve"> Образовательные: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сформировать умения и навыки для получения красивой и правильной речи;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-сформировать знания по устройству речевого аппарата;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 xml:space="preserve">- научить </w:t>
      </w:r>
      <w:proofErr w:type="gramStart"/>
      <w:r w:rsidRPr="006E24AF">
        <w:rPr>
          <w:color w:val="000000"/>
          <w:sz w:val="28"/>
          <w:szCs w:val="28"/>
        </w:rPr>
        <w:t>правильно</w:t>
      </w:r>
      <w:proofErr w:type="gramEnd"/>
      <w:r w:rsidRPr="006E24AF">
        <w:rPr>
          <w:color w:val="000000"/>
          <w:sz w:val="28"/>
          <w:szCs w:val="28"/>
        </w:rPr>
        <w:t xml:space="preserve"> произносить звуки, строить предложения и связанный текст;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корректировать нарушения в развитии  устной и письменной речи;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-сформировать знания по работе с графическими диктантами;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сформировать знания о подготовке литературно-творческих работ;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FF0000"/>
          <w:sz w:val="28"/>
          <w:szCs w:val="28"/>
        </w:rPr>
      </w:pPr>
      <w:r w:rsidRPr="006E24AF">
        <w:rPr>
          <w:color w:val="000000"/>
          <w:sz w:val="28"/>
          <w:szCs w:val="28"/>
        </w:rPr>
        <w:t>-научить правильному обращению с используемыми инструментами в соответствии с правилами техники безопасности.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color w:val="000000"/>
          <w:sz w:val="28"/>
          <w:szCs w:val="28"/>
        </w:rPr>
      </w:pPr>
      <w:r w:rsidRPr="006E24AF">
        <w:rPr>
          <w:rStyle w:val="s2"/>
          <w:b/>
          <w:bCs/>
          <w:color w:val="000000"/>
          <w:sz w:val="28"/>
          <w:szCs w:val="28"/>
        </w:rPr>
        <w:t>В</w:t>
      </w:r>
      <w:r>
        <w:rPr>
          <w:rStyle w:val="s2"/>
          <w:b/>
          <w:bCs/>
          <w:color w:val="000000"/>
          <w:sz w:val="28"/>
          <w:szCs w:val="28"/>
        </w:rPr>
        <w:t>оспитывающие</w:t>
      </w:r>
      <w:r w:rsidRPr="006E24AF">
        <w:rPr>
          <w:rStyle w:val="s2"/>
          <w:b/>
          <w:bCs/>
          <w:color w:val="000000"/>
          <w:sz w:val="28"/>
          <w:szCs w:val="28"/>
        </w:rPr>
        <w:t>:</w:t>
      </w:r>
    </w:p>
    <w:p w:rsidR="006E24AF" w:rsidRPr="006E24AF" w:rsidRDefault="006E24AF" w:rsidP="006E24AF">
      <w:pPr>
        <w:pStyle w:val="p1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-отработка различных типов командного взаимодействия детей и взрослых;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воспитание усидчивости, упорства, стремления доводить начатое дело до конца;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-организация  взаимодействия с семьей для обеспечения полноценного развития ребенка.</w:t>
      </w:r>
    </w:p>
    <w:p w:rsidR="006E24AF" w:rsidRPr="006E24AF" w:rsidRDefault="006E24AF" w:rsidP="006E24AF">
      <w:pPr>
        <w:pStyle w:val="p1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b/>
          <w:bCs/>
          <w:color w:val="000000"/>
          <w:sz w:val="28"/>
          <w:szCs w:val="28"/>
        </w:rPr>
      </w:pPr>
      <w:r w:rsidRPr="006E24AF">
        <w:rPr>
          <w:rStyle w:val="s2"/>
          <w:b/>
          <w:bCs/>
          <w:color w:val="000000"/>
          <w:sz w:val="28"/>
          <w:szCs w:val="28"/>
        </w:rPr>
        <w:t>Развивающие: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-создать условия для личностного роста детей;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развивать творческий потенциал младших школьников;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 формировать умения работать в коллективе;</w:t>
      </w:r>
    </w:p>
    <w:p w:rsidR="006E24AF" w:rsidRPr="006E24AF" w:rsidRDefault="006E24AF" w:rsidP="006E24AF">
      <w:pPr>
        <w:pStyle w:val="p1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6E24AF">
        <w:rPr>
          <w:color w:val="000000"/>
          <w:sz w:val="28"/>
          <w:szCs w:val="28"/>
        </w:rPr>
        <w:t>-создать условия для формирования интеллектуального, личностного и физического развития учащихся.</w:t>
      </w:r>
    </w:p>
    <w:p w:rsidR="006E24AF" w:rsidRPr="006E24AF" w:rsidRDefault="006E24AF" w:rsidP="006E24A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6E24AF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еализация программы позволяет учащимся овладевать разнообразными процессами социального взаимодействия и передачи языковой  информации. В том числе  развитие физического состояния ребенка с помощью специальных игр в сочетании с речевым материалом, развивающим осязательную чувствительность, моторику пальцев, кистей рук и помогающих устранить двигательные расстройства, что определяется социальным заказом общества на специалистов, умеющих организовать свой труд в новых социально-экономических условиях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Программа адресована детям от 9 до 11 лет.</w:t>
      </w:r>
    </w:p>
    <w:sectPr w:rsidR="006E24AF" w:rsidRPr="006E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E24AF"/>
    <w:rsid w:val="006E2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uiPriority w:val="99"/>
    <w:rsid w:val="006E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uiPriority w:val="99"/>
    <w:rsid w:val="006E24AF"/>
  </w:style>
  <w:style w:type="paragraph" w:customStyle="1" w:styleId="p14">
    <w:name w:val="p14"/>
    <w:basedOn w:val="a"/>
    <w:uiPriority w:val="99"/>
    <w:rsid w:val="006E2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2024-02-02T15:52:00Z</dcterms:created>
  <dcterms:modified xsi:type="dcterms:W3CDTF">2024-02-02T15:57:00Z</dcterms:modified>
</cp:coreProperties>
</file>