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26D" w:rsidRDefault="00CF226D" w:rsidP="00CF226D">
      <w:pPr>
        <w:widowControl w:val="0"/>
        <w:autoSpaceDE w:val="0"/>
        <w:autoSpaceDN w:val="0"/>
        <w:adjustRightInd w:val="0"/>
        <w:spacing w:after="0" w:line="477" w:lineRule="exact"/>
        <w:ind w:left="1" w:right="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5"/>
          <w:sz w:val="28"/>
          <w:szCs w:val="28"/>
        </w:rPr>
        <w:t xml:space="preserve">Цель программы:   </w:t>
      </w:r>
      <w:r>
        <w:rPr>
          <w:rFonts w:ascii="Times New Roman" w:hAnsi="Times New Roman"/>
          <w:spacing w:val="-5"/>
          <w:sz w:val="28"/>
          <w:szCs w:val="28"/>
        </w:rPr>
        <w:t xml:space="preserve">укрепление психического и физического здоровья детей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 w:line="482" w:lineRule="exact"/>
        <w:ind w:left="1" w:right="4907"/>
        <w:rPr>
          <w:rFonts w:ascii="Times New Roman" w:hAnsi="Times New Roman"/>
          <w:spacing w:val="-11"/>
          <w:sz w:val="28"/>
          <w:szCs w:val="28"/>
        </w:rPr>
      </w:pPr>
      <w:r>
        <w:rPr>
          <w:rFonts w:ascii="Times New Roman" w:hAnsi="Times New Roman"/>
          <w:spacing w:val="-11"/>
          <w:sz w:val="28"/>
          <w:szCs w:val="28"/>
        </w:rPr>
        <w:t xml:space="preserve">через занятия фитнес </w:t>
      </w:r>
      <w:proofErr w:type="gramStart"/>
      <w:r>
        <w:rPr>
          <w:rFonts w:ascii="Times New Roman" w:hAnsi="Times New Roman"/>
          <w:spacing w:val="-11"/>
          <w:sz w:val="28"/>
          <w:szCs w:val="28"/>
        </w:rPr>
        <w:t>-а</w:t>
      </w:r>
      <w:proofErr w:type="gramEnd"/>
      <w:r>
        <w:rPr>
          <w:rFonts w:ascii="Times New Roman" w:hAnsi="Times New Roman"/>
          <w:spacing w:val="-11"/>
          <w:sz w:val="28"/>
          <w:szCs w:val="28"/>
        </w:rPr>
        <w:t xml:space="preserve">эробикой.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 w:line="482" w:lineRule="exact"/>
        <w:ind w:left="1" w:right="4907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92130"/>
            <wp:effectExtent l="19050" t="0" r="381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pacing w:val="-13"/>
          <w:sz w:val="28"/>
          <w:szCs w:val="28"/>
        </w:rPr>
        <w:t xml:space="preserve">Общие задачи программы: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right="2099"/>
        <w:jc w:val="both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- совершенствование физических качеств обучающихся;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right="209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-11"/>
          <w:sz w:val="28"/>
          <w:szCs w:val="28"/>
        </w:rPr>
        <w:t xml:space="preserve">- поддержание правильной осанки;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right="4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- снятие эмоционального стресса;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right="33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- развитие качеств личности (самоконтроль);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right="27"/>
        <w:jc w:val="both"/>
        <w:rPr>
          <w:rFonts w:ascii="Times New Roman" w:hAnsi="Times New Roman"/>
          <w:spacing w:val="-11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- воспитание у </w:t>
      </w:r>
      <w:proofErr w:type="gramStart"/>
      <w:r>
        <w:rPr>
          <w:rFonts w:ascii="Times New Roman" w:hAnsi="Times New Roman"/>
          <w:spacing w:val="2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pacing w:val="2"/>
          <w:sz w:val="28"/>
          <w:szCs w:val="28"/>
        </w:rPr>
        <w:t xml:space="preserve"> сознательной дисциплины и чувства      </w:t>
      </w:r>
      <w:r>
        <w:rPr>
          <w:rFonts w:ascii="Times New Roman" w:hAnsi="Times New Roman"/>
          <w:spacing w:val="-11"/>
          <w:sz w:val="28"/>
          <w:szCs w:val="28"/>
        </w:rPr>
        <w:t xml:space="preserve">ответственности перед коллективом;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right="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- развитие творческих способностей.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left="721" w:right="27"/>
        <w:rPr>
          <w:rFonts w:ascii="Times New Roman" w:hAnsi="Times New Roman"/>
          <w:sz w:val="12"/>
          <w:szCs w:val="12"/>
        </w:rPr>
      </w:pP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left="361" w:right="6108"/>
        <w:rPr>
          <w:rFonts w:ascii="Times New Roman" w:hAnsi="Times New Roman"/>
          <w:b/>
          <w:bCs/>
          <w:spacing w:val="-14"/>
          <w:sz w:val="28"/>
          <w:szCs w:val="28"/>
        </w:rPr>
      </w:pPr>
      <w:r>
        <w:rPr>
          <w:rFonts w:ascii="Times New Roman" w:hAnsi="Times New Roman"/>
          <w:b/>
          <w:bCs/>
          <w:spacing w:val="-14"/>
          <w:sz w:val="28"/>
          <w:szCs w:val="28"/>
        </w:rPr>
        <w:t xml:space="preserve">Задачи личностные: </w:t>
      </w:r>
    </w:p>
    <w:p w:rsidR="00CF226D" w:rsidRDefault="00CF226D" w:rsidP="00CF226D">
      <w:pPr>
        <w:widowControl w:val="0"/>
        <w:tabs>
          <w:tab w:val="left" w:pos="358"/>
        </w:tabs>
        <w:autoSpaceDE w:val="0"/>
        <w:autoSpaceDN w:val="0"/>
        <w:adjustRightInd w:val="0"/>
        <w:spacing w:after="0"/>
        <w:ind w:left="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9"/>
          <w:szCs w:val="29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9"/>
          <w:sz w:val="28"/>
          <w:szCs w:val="28"/>
        </w:rPr>
        <w:t xml:space="preserve">формирование культуры общения и поведения в социуме, навыков здорового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left="1" w:right="-143" w:firstLine="360"/>
        <w:jc w:val="both"/>
        <w:rPr>
          <w:rFonts w:ascii="Times New Roman" w:hAnsi="Times New Roman"/>
          <w:spacing w:val="-14"/>
          <w:sz w:val="28"/>
          <w:szCs w:val="28"/>
        </w:rPr>
      </w:pPr>
      <w:r>
        <w:rPr>
          <w:rFonts w:ascii="Times New Roman" w:hAnsi="Times New Roman"/>
          <w:spacing w:val="-14"/>
          <w:sz w:val="28"/>
          <w:szCs w:val="28"/>
        </w:rPr>
        <w:t xml:space="preserve">образа жизни; </w:t>
      </w:r>
    </w:p>
    <w:p w:rsidR="00CF226D" w:rsidRDefault="00CF226D" w:rsidP="00CF226D">
      <w:pPr>
        <w:widowControl w:val="0"/>
        <w:tabs>
          <w:tab w:val="left" w:pos="361"/>
          <w:tab w:val="left" w:pos="2401"/>
          <w:tab w:val="left" w:pos="3860"/>
          <w:tab w:val="left" w:pos="5077"/>
          <w:tab w:val="left" w:pos="7023"/>
          <w:tab w:val="left" w:pos="8316"/>
          <w:tab w:val="left" w:pos="8737"/>
        </w:tabs>
        <w:autoSpaceDE w:val="0"/>
        <w:autoSpaceDN w:val="0"/>
        <w:adjustRightInd w:val="0"/>
        <w:spacing w:after="0"/>
        <w:ind w:left="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9"/>
          <w:szCs w:val="29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6"/>
          <w:sz w:val="28"/>
          <w:szCs w:val="28"/>
        </w:rPr>
        <w:t xml:space="preserve">формирование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9"/>
          <w:sz w:val="28"/>
          <w:szCs w:val="28"/>
        </w:rPr>
        <w:t xml:space="preserve">жизненно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22"/>
          <w:sz w:val="28"/>
          <w:szCs w:val="28"/>
        </w:rPr>
        <w:t xml:space="preserve">важных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5"/>
          <w:sz w:val="28"/>
          <w:szCs w:val="28"/>
        </w:rPr>
        <w:t xml:space="preserve">двигательных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20"/>
          <w:sz w:val="28"/>
          <w:szCs w:val="28"/>
        </w:rPr>
        <w:t xml:space="preserve">навыков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0"/>
          <w:sz w:val="28"/>
          <w:szCs w:val="28"/>
        </w:rPr>
        <w:t>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9"/>
          <w:sz w:val="28"/>
          <w:szCs w:val="28"/>
        </w:rPr>
        <w:t xml:space="preserve">умений, </w:t>
      </w:r>
      <w:r>
        <w:rPr>
          <w:rFonts w:ascii="Times New Roman" w:hAnsi="Times New Roman"/>
          <w:spacing w:val="-11"/>
          <w:sz w:val="28"/>
          <w:szCs w:val="28"/>
        </w:rPr>
        <w:t xml:space="preserve">способствующие укреплению здоровья; </w:t>
      </w:r>
    </w:p>
    <w:p w:rsidR="00CF226D" w:rsidRDefault="00CF226D" w:rsidP="00CF226D">
      <w:pPr>
        <w:widowControl w:val="0"/>
        <w:tabs>
          <w:tab w:val="left" w:pos="358"/>
        </w:tabs>
        <w:autoSpaceDE w:val="0"/>
        <w:autoSpaceDN w:val="0"/>
        <w:adjustRightInd w:val="0"/>
        <w:spacing w:after="0"/>
        <w:ind w:left="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9"/>
          <w:szCs w:val="29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0"/>
          <w:sz w:val="28"/>
          <w:szCs w:val="28"/>
        </w:rPr>
        <w:t xml:space="preserve">создание условий для проявления положительных эмоций; </w:t>
      </w:r>
    </w:p>
    <w:p w:rsidR="00CF226D" w:rsidRDefault="00CF226D" w:rsidP="00CF226D">
      <w:pPr>
        <w:widowControl w:val="0"/>
        <w:tabs>
          <w:tab w:val="left" w:pos="358"/>
        </w:tabs>
        <w:autoSpaceDE w:val="0"/>
        <w:autoSpaceDN w:val="0"/>
        <w:adjustRightInd w:val="0"/>
        <w:spacing w:after="0"/>
        <w:ind w:left="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9"/>
          <w:szCs w:val="29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9"/>
          <w:sz w:val="28"/>
          <w:szCs w:val="28"/>
        </w:rPr>
        <w:t xml:space="preserve">обучение правильному оцениванию своих возможностей в </w:t>
      </w:r>
      <w:proofErr w:type="gramStart"/>
      <w:r>
        <w:rPr>
          <w:rFonts w:ascii="Times New Roman" w:hAnsi="Times New Roman"/>
          <w:spacing w:val="-9"/>
          <w:sz w:val="28"/>
          <w:szCs w:val="28"/>
        </w:rPr>
        <w:t>соревновательной</w:t>
      </w:r>
      <w:proofErr w:type="gramEnd"/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left="36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и игровой ситуации.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left="36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3"/>
          <w:sz w:val="28"/>
          <w:szCs w:val="28"/>
        </w:rPr>
        <w:t xml:space="preserve">Задачи </w:t>
      </w:r>
      <w:proofErr w:type="spellStart"/>
      <w:r>
        <w:rPr>
          <w:rFonts w:ascii="Times New Roman" w:hAnsi="Times New Roman"/>
          <w:b/>
          <w:bCs/>
          <w:spacing w:val="-13"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bCs/>
          <w:spacing w:val="-13"/>
          <w:sz w:val="28"/>
          <w:szCs w:val="28"/>
        </w:rPr>
        <w:t xml:space="preserve">: </w:t>
      </w:r>
    </w:p>
    <w:p w:rsidR="00CF226D" w:rsidRPr="00395B19" w:rsidRDefault="00CF226D" w:rsidP="00CF226D">
      <w:pPr>
        <w:pStyle w:val="a3"/>
        <w:widowControl w:val="0"/>
        <w:numPr>
          <w:ilvl w:val="0"/>
          <w:numId w:val="1"/>
        </w:numPr>
        <w:tabs>
          <w:tab w:val="left" w:pos="358"/>
        </w:tabs>
        <w:autoSpaceDE w:val="0"/>
        <w:autoSpaceDN w:val="0"/>
        <w:adjustRightInd w:val="0"/>
        <w:spacing w:after="0"/>
        <w:ind w:left="0" w:right="-143" w:hanging="12"/>
        <w:jc w:val="both"/>
        <w:rPr>
          <w:rFonts w:ascii="Times New Roman" w:hAnsi="Times New Roman"/>
          <w:sz w:val="24"/>
          <w:szCs w:val="24"/>
        </w:rPr>
      </w:pPr>
      <w:r w:rsidRPr="00395B19">
        <w:rPr>
          <w:rFonts w:ascii="Times New Roman" w:hAnsi="Times New Roman"/>
          <w:spacing w:val="-10"/>
          <w:sz w:val="28"/>
          <w:szCs w:val="28"/>
        </w:rPr>
        <w:t xml:space="preserve">развитие мотивации к занятиям </w:t>
      </w:r>
      <w:proofErr w:type="spellStart"/>
      <w:proofErr w:type="gramStart"/>
      <w:r w:rsidRPr="00395B19">
        <w:rPr>
          <w:rFonts w:ascii="Times New Roman" w:hAnsi="Times New Roman"/>
          <w:spacing w:val="-10"/>
          <w:sz w:val="28"/>
          <w:szCs w:val="28"/>
        </w:rPr>
        <w:t>фитнес-аэробикой</w:t>
      </w:r>
      <w:proofErr w:type="spellEnd"/>
      <w:proofErr w:type="gramEnd"/>
      <w:r w:rsidRPr="00395B19">
        <w:rPr>
          <w:rFonts w:ascii="Times New Roman" w:hAnsi="Times New Roman"/>
          <w:spacing w:val="-10"/>
          <w:sz w:val="28"/>
          <w:szCs w:val="28"/>
        </w:rPr>
        <w:t xml:space="preserve">; </w:t>
      </w:r>
    </w:p>
    <w:p w:rsidR="00CF226D" w:rsidRDefault="00CF226D" w:rsidP="00CF226D">
      <w:pPr>
        <w:widowControl w:val="0"/>
        <w:tabs>
          <w:tab w:val="left" w:pos="358"/>
        </w:tabs>
        <w:autoSpaceDE w:val="0"/>
        <w:autoSpaceDN w:val="0"/>
        <w:adjustRightInd w:val="0"/>
        <w:spacing w:after="0"/>
        <w:ind w:left="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9"/>
          <w:szCs w:val="29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8"/>
          <w:szCs w:val="28"/>
        </w:rPr>
        <w:t xml:space="preserve">содействие развитию двигательных способностей детей и физических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left="361" w:right="-14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-6"/>
          <w:sz w:val="28"/>
          <w:szCs w:val="28"/>
        </w:rPr>
        <w:t xml:space="preserve">качеств (быстроты, силы, выносливости, гибкости, подвижности в суставах, </w:t>
      </w:r>
      <w:proofErr w:type="gramEnd"/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left="36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ловкости, выносливости); </w:t>
      </w:r>
    </w:p>
    <w:p w:rsidR="00CF226D" w:rsidRDefault="00CF226D" w:rsidP="00CF226D">
      <w:pPr>
        <w:widowControl w:val="0"/>
        <w:tabs>
          <w:tab w:val="left" w:pos="358"/>
        </w:tabs>
        <w:autoSpaceDE w:val="0"/>
        <w:autoSpaceDN w:val="0"/>
        <w:adjustRightInd w:val="0"/>
        <w:spacing w:after="0"/>
        <w:ind w:left="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9"/>
          <w:szCs w:val="29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1"/>
          <w:sz w:val="28"/>
          <w:szCs w:val="28"/>
        </w:rPr>
        <w:t xml:space="preserve">развитие координационных способностей; </w:t>
      </w:r>
    </w:p>
    <w:p w:rsidR="00CF226D" w:rsidRDefault="00CF226D" w:rsidP="00CF226D">
      <w:pPr>
        <w:widowControl w:val="0"/>
        <w:tabs>
          <w:tab w:val="left" w:pos="358"/>
        </w:tabs>
        <w:autoSpaceDE w:val="0"/>
        <w:autoSpaceDN w:val="0"/>
        <w:adjustRightInd w:val="0"/>
        <w:spacing w:after="0"/>
        <w:ind w:left="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9"/>
          <w:szCs w:val="29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1"/>
          <w:sz w:val="28"/>
          <w:szCs w:val="28"/>
        </w:rPr>
        <w:t xml:space="preserve">развитие скоростных способностей; </w:t>
      </w:r>
    </w:p>
    <w:p w:rsidR="00CF226D" w:rsidRDefault="00CF226D" w:rsidP="00CF226D">
      <w:pPr>
        <w:widowControl w:val="0"/>
        <w:tabs>
          <w:tab w:val="left" w:pos="361"/>
          <w:tab w:val="left" w:pos="1767"/>
          <w:tab w:val="left" w:pos="4916"/>
          <w:tab w:val="left" w:pos="6492"/>
          <w:tab w:val="left" w:pos="8354"/>
        </w:tabs>
        <w:autoSpaceDE w:val="0"/>
        <w:autoSpaceDN w:val="0"/>
        <w:adjustRightInd w:val="0"/>
        <w:spacing w:after="0"/>
        <w:ind w:left="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9"/>
          <w:szCs w:val="29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8"/>
          <w:sz w:val="28"/>
          <w:szCs w:val="28"/>
        </w:rPr>
        <w:t xml:space="preserve">развитие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3"/>
          <w:sz w:val="28"/>
          <w:szCs w:val="28"/>
        </w:rPr>
        <w:t xml:space="preserve">психофизиологических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7"/>
          <w:sz w:val="28"/>
          <w:szCs w:val="28"/>
        </w:rPr>
        <w:t xml:space="preserve">процессов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5"/>
          <w:sz w:val="28"/>
          <w:szCs w:val="28"/>
        </w:rPr>
        <w:t xml:space="preserve">(восприятия,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8"/>
          <w:sz w:val="28"/>
          <w:szCs w:val="28"/>
        </w:rPr>
        <w:t xml:space="preserve">мышления, </w:t>
      </w:r>
      <w:r>
        <w:rPr>
          <w:rFonts w:ascii="Times New Roman" w:hAnsi="Times New Roman"/>
          <w:spacing w:val="-12"/>
          <w:sz w:val="28"/>
          <w:szCs w:val="28"/>
        </w:rPr>
        <w:t xml:space="preserve">внимания, памяти.).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left="36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3"/>
          <w:sz w:val="28"/>
          <w:szCs w:val="28"/>
        </w:rPr>
        <w:t xml:space="preserve">Задачи образовательные: </w:t>
      </w:r>
    </w:p>
    <w:p w:rsidR="00CF226D" w:rsidRDefault="00CF226D" w:rsidP="00CF226D">
      <w:pPr>
        <w:widowControl w:val="0"/>
        <w:tabs>
          <w:tab w:val="left" w:pos="358"/>
        </w:tabs>
        <w:autoSpaceDE w:val="0"/>
        <w:autoSpaceDN w:val="0"/>
        <w:adjustRightInd w:val="0"/>
        <w:spacing w:after="0"/>
        <w:ind w:left="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9"/>
          <w:szCs w:val="29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 xml:space="preserve">Обучение основам техники выполнения видов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фитнес-аэробики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- степ-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left="1" w:right="-143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8"/>
          <w:sz w:val="28"/>
          <w:szCs w:val="28"/>
        </w:rPr>
        <w:t xml:space="preserve">аэробика, фитнес-йога, шейпинг. </w:t>
      </w:r>
    </w:p>
    <w:p w:rsidR="00CF226D" w:rsidRDefault="00CF226D" w:rsidP="00CF226D">
      <w:pPr>
        <w:widowControl w:val="0"/>
        <w:autoSpaceDE w:val="0"/>
        <w:autoSpaceDN w:val="0"/>
        <w:adjustRightInd w:val="0"/>
        <w:spacing w:after="0"/>
        <w:ind w:left="361" w:right="1736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pacing w:val="-8"/>
          <w:sz w:val="28"/>
          <w:szCs w:val="28"/>
        </w:rPr>
        <w:t xml:space="preserve">Программа рассчитана на детей школьного возраста 10-16 лет. </w:t>
      </w:r>
    </w:p>
    <w:p w:rsidR="00CF226D" w:rsidRDefault="00CF226D" w:rsidP="00CF226D">
      <w:pPr>
        <w:tabs>
          <w:tab w:val="left" w:pos="1013"/>
        </w:tabs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FE540A" w:rsidRDefault="00FE540A"/>
    <w:sectPr w:rsidR="00FE5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04F5"/>
    <w:multiLevelType w:val="hybridMultilevel"/>
    <w:tmpl w:val="C0004A1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F226D"/>
    <w:rsid w:val="00CF226D"/>
    <w:rsid w:val="00FE5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26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2024-02-02T16:53:00Z</dcterms:created>
  <dcterms:modified xsi:type="dcterms:W3CDTF">2024-02-02T16:55:00Z</dcterms:modified>
</cp:coreProperties>
</file>